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D3426" w14:textId="5D72930C" w:rsidR="003C10B2" w:rsidRPr="009176B7" w:rsidRDefault="00A85C7E" w:rsidP="009176B7">
      <w:pPr>
        <w:spacing w:line="360" w:lineRule="auto"/>
        <w:jc w:val="right"/>
        <w:rPr>
          <w:rFonts w:cs="Arial"/>
          <w:bCs/>
          <w:color w:val="auto"/>
        </w:rPr>
      </w:pPr>
      <w:r>
        <w:rPr>
          <w:rFonts w:cs="Arial"/>
          <w:bCs/>
          <w:color w:val="auto"/>
        </w:rPr>
        <w:t>Wrzesień</w:t>
      </w:r>
      <w:r w:rsidR="00E935BA">
        <w:rPr>
          <w:rFonts w:cs="Arial"/>
          <w:bCs/>
          <w:color w:val="auto"/>
        </w:rPr>
        <w:t xml:space="preserve"> 2023</w:t>
      </w:r>
    </w:p>
    <w:p w14:paraId="43AD9053" w14:textId="77777777" w:rsidR="003A51D1" w:rsidRDefault="003A51D1" w:rsidP="009176B7">
      <w:pPr>
        <w:spacing w:line="360" w:lineRule="auto"/>
        <w:jc w:val="center"/>
        <w:rPr>
          <w:rFonts w:cs="Arial"/>
          <w:b/>
          <w:color w:val="auto"/>
          <w:sz w:val="24"/>
          <w:szCs w:val="24"/>
        </w:rPr>
      </w:pPr>
    </w:p>
    <w:p w14:paraId="47077D5A" w14:textId="47E757DA" w:rsidR="009D5DC4" w:rsidRDefault="00286A54" w:rsidP="009D5DC4">
      <w:pPr>
        <w:spacing w:line="360" w:lineRule="auto"/>
        <w:jc w:val="center"/>
        <w:rPr>
          <w:rFonts w:cs="Arial"/>
          <w:b/>
          <w:bCs/>
          <w:color w:val="auto"/>
        </w:rPr>
      </w:pPr>
      <w:r w:rsidRPr="00286A54">
        <w:rPr>
          <w:rFonts w:cs="Arial"/>
          <w:b/>
          <w:bCs/>
          <w:color w:val="auto"/>
        </w:rPr>
        <w:t>Spotkanie żywiołów</w:t>
      </w:r>
      <w:r>
        <w:rPr>
          <w:rFonts w:cs="Arial"/>
          <w:b/>
          <w:bCs/>
          <w:i/>
          <w:iCs/>
          <w:color w:val="auto"/>
        </w:rPr>
        <w:t xml:space="preserve"> </w:t>
      </w:r>
      <w:proofErr w:type="spellStart"/>
      <w:r w:rsidR="00A9003A" w:rsidRPr="002D299F">
        <w:rPr>
          <w:rFonts w:cs="Arial"/>
          <w:b/>
          <w:bCs/>
          <w:i/>
          <w:iCs/>
          <w:color w:val="auto"/>
        </w:rPr>
        <w:t>Freedom</w:t>
      </w:r>
      <w:proofErr w:type="spellEnd"/>
      <w:r w:rsidR="00A9003A" w:rsidRPr="002D299F">
        <w:rPr>
          <w:rFonts w:cs="Arial"/>
          <w:b/>
          <w:bCs/>
          <w:i/>
          <w:iCs/>
          <w:color w:val="auto"/>
        </w:rPr>
        <w:t xml:space="preserve"> Elements</w:t>
      </w:r>
    </w:p>
    <w:p w14:paraId="314A2391" w14:textId="0D4EF0C9" w:rsidR="00E935BA" w:rsidRDefault="00944C70" w:rsidP="00A9003A">
      <w:pPr>
        <w:spacing w:line="360" w:lineRule="auto"/>
        <w:jc w:val="center"/>
        <w:rPr>
          <w:rFonts w:cs="Arial"/>
          <w:b/>
          <w:bCs/>
          <w:color w:val="auto"/>
        </w:rPr>
      </w:pPr>
      <w:r w:rsidRPr="00944C70">
        <w:rPr>
          <w:rFonts w:cs="Arial"/>
          <w:b/>
          <w:bCs/>
          <w:color w:val="auto"/>
        </w:rPr>
        <w:t>Nowa kolekcja biżuterii i akcesoriów</w:t>
      </w:r>
      <w:r w:rsidR="00A9003A">
        <w:rPr>
          <w:rFonts w:cs="Arial"/>
          <w:b/>
          <w:bCs/>
          <w:color w:val="auto"/>
        </w:rPr>
        <w:t xml:space="preserve"> </w:t>
      </w:r>
      <w:r w:rsidRPr="00944C70">
        <w:rPr>
          <w:rFonts w:cs="Arial"/>
          <w:b/>
          <w:bCs/>
          <w:color w:val="auto"/>
        </w:rPr>
        <w:t>Martyny Wojciechowskiej dla W.KRUK</w:t>
      </w:r>
    </w:p>
    <w:p w14:paraId="22013169" w14:textId="77777777" w:rsidR="00A9003A" w:rsidRDefault="00A9003A" w:rsidP="00A9003A">
      <w:pPr>
        <w:spacing w:line="360" w:lineRule="auto"/>
        <w:jc w:val="center"/>
        <w:rPr>
          <w:rFonts w:cs="Arial"/>
          <w:b/>
          <w:bCs/>
          <w:color w:val="auto"/>
        </w:rPr>
      </w:pPr>
    </w:p>
    <w:p w14:paraId="235068AA" w14:textId="274E76CC" w:rsidR="00E935BA" w:rsidRPr="00E935BA" w:rsidRDefault="00F943EC" w:rsidP="00D72E54">
      <w:pPr>
        <w:spacing w:line="360" w:lineRule="auto"/>
        <w:jc w:val="both"/>
        <w:rPr>
          <w:rFonts w:cs="Arial"/>
          <w:b/>
          <w:bCs/>
          <w:color w:val="auto"/>
        </w:rPr>
      </w:pPr>
      <w:r>
        <w:rPr>
          <w:rFonts w:cs="Arial"/>
          <w:b/>
          <w:bCs/>
          <w:color w:val="auto"/>
        </w:rPr>
        <w:t xml:space="preserve">Otaczający nas świat jest </w:t>
      </w:r>
      <w:r w:rsidR="006226A9">
        <w:rPr>
          <w:rFonts w:cs="Arial"/>
          <w:b/>
          <w:bCs/>
          <w:color w:val="auto"/>
        </w:rPr>
        <w:t>złożony, tworz</w:t>
      </w:r>
      <w:r w:rsidR="00E76EAE">
        <w:rPr>
          <w:rFonts w:cs="Arial"/>
          <w:b/>
          <w:bCs/>
          <w:color w:val="auto"/>
        </w:rPr>
        <w:t xml:space="preserve">y go </w:t>
      </w:r>
      <w:r w:rsidR="000D02BC">
        <w:rPr>
          <w:rFonts w:cs="Arial"/>
          <w:b/>
          <w:bCs/>
          <w:color w:val="auto"/>
        </w:rPr>
        <w:t xml:space="preserve">nieskończony </w:t>
      </w:r>
      <w:r w:rsidR="00E76EAE">
        <w:rPr>
          <w:rFonts w:cs="Arial"/>
          <w:b/>
          <w:bCs/>
          <w:color w:val="auto"/>
        </w:rPr>
        <w:t>zbiór elementów</w:t>
      </w:r>
      <w:r w:rsidR="00CD4D09">
        <w:rPr>
          <w:rFonts w:cs="Arial"/>
          <w:b/>
          <w:bCs/>
          <w:color w:val="auto"/>
        </w:rPr>
        <w:t xml:space="preserve">, </w:t>
      </w:r>
      <w:r w:rsidR="00C13012">
        <w:rPr>
          <w:rFonts w:cs="Arial"/>
          <w:b/>
          <w:bCs/>
          <w:color w:val="auto"/>
        </w:rPr>
        <w:t>zmienn</w:t>
      </w:r>
      <w:r w:rsidR="009E2BAB">
        <w:rPr>
          <w:rFonts w:cs="Arial"/>
          <w:b/>
          <w:bCs/>
          <w:color w:val="auto"/>
        </w:rPr>
        <w:t>ych</w:t>
      </w:r>
      <w:r w:rsidR="00C13012">
        <w:rPr>
          <w:rFonts w:cs="Arial"/>
          <w:b/>
          <w:bCs/>
          <w:color w:val="auto"/>
        </w:rPr>
        <w:t xml:space="preserve">, tak jak natura </w:t>
      </w:r>
      <w:r w:rsidR="00CB60FD">
        <w:rPr>
          <w:rFonts w:cs="Arial"/>
          <w:b/>
          <w:bCs/>
          <w:color w:val="auto"/>
        </w:rPr>
        <w:t>człowieka</w:t>
      </w:r>
      <w:r w:rsidR="006F5DE7">
        <w:rPr>
          <w:rFonts w:cs="Arial"/>
          <w:b/>
          <w:bCs/>
          <w:color w:val="auto"/>
        </w:rPr>
        <w:t>.</w:t>
      </w:r>
      <w:r w:rsidR="00CB60FD">
        <w:rPr>
          <w:rFonts w:cs="Arial"/>
          <w:b/>
          <w:bCs/>
          <w:color w:val="auto"/>
        </w:rPr>
        <w:t xml:space="preserve"> </w:t>
      </w:r>
      <w:r w:rsidR="00BE1D00" w:rsidRPr="00BE1D00">
        <w:rPr>
          <w:rFonts w:cs="Arial"/>
          <w:b/>
          <w:bCs/>
          <w:color w:val="auto"/>
        </w:rPr>
        <w:t>Żywioły drzemią w każdym z nas, niosą ze sobą nadrzędną wartość – wolność.</w:t>
      </w:r>
      <w:r w:rsidR="00A8365C">
        <w:rPr>
          <w:rFonts w:cs="Arial"/>
          <w:b/>
          <w:bCs/>
          <w:color w:val="auto"/>
        </w:rPr>
        <w:t xml:space="preserve"> W.KRUK i Martyna Wojciechowska </w:t>
      </w:r>
      <w:r w:rsidR="003D1E86">
        <w:rPr>
          <w:rFonts w:cs="Arial"/>
          <w:b/>
          <w:bCs/>
          <w:color w:val="auto"/>
        </w:rPr>
        <w:t xml:space="preserve">po raz kolejny </w:t>
      </w:r>
      <w:r w:rsidR="00736834">
        <w:rPr>
          <w:rFonts w:cs="Arial"/>
          <w:b/>
          <w:bCs/>
          <w:color w:val="auto"/>
        </w:rPr>
        <w:t xml:space="preserve">zapraszają </w:t>
      </w:r>
      <w:r w:rsidR="00A8365C">
        <w:rPr>
          <w:rFonts w:cs="Arial"/>
          <w:b/>
          <w:bCs/>
          <w:color w:val="auto"/>
        </w:rPr>
        <w:t>do świata żywiołów</w:t>
      </w:r>
      <w:r w:rsidR="001F4009">
        <w:rPr>
          <w:rFonts w:cs="Arial"/>
          <w:b/>
          <w:bCs/>
          <w:color w:val="auto"/>
        </w:rPr>
        <w:t xml:space="preserve">, których charakter </w:t>
      </w:r>
      <w:r w:rsidR="00F06CFC">
        <w:rPr>
          <w:rFonts w:cs="Arial"/>
          <w:b/>
          <w:bCs/>
          <w:color w:val="auto"/>
        </w:rPr>
        <w:t>oddają</w:t>
      </w:r>
      <w:r w:rsidR="001F4009">
        <w:rPr>
          <w:rFonts w:cs="Arial"/>
          <w:b/>
          <w:bCs/>
          <w:color w:val="auto"/>
        </w:rPr>
        <w:t xml:space="preserve"> </w:t>
      </w:r>
      <w:r w:rsidR="003D1E86">
        <w:rPr>
          <w:rFonts w:cs="Arial"/>
          <w:b/>
          <w:bCs/>
          <w:color w:val="auto"/>
        </w:rPr>
        <w:t xml:space="preserve">tym razem </w:t>
      </w:r>
      <w:r w:rsidR="001F4009">
        <w:rPr>
          <w:rFonts w:cs="Arial"/>
          <w:b/>
          <w:bCs/>
          <w:color w:val="auto"/>
        </w:rPr>
        <w:t>w</w:t>
      </w:r>
      <w:r w:rsidR="00154071">
        <w:rPr>
          <w:rFonts w:cs="Arial"/>
          <w:b/>
          <w:bCs/>
          <w:color w:val="auto"/>
        </w:rPr>
        <w:t> </w:t>
      </w:r>
      <w:r w:rsidR="006813F4">
        <w:rPr>
          <w:rFonts w:cs="Arial"/>
          <w:b/>
          <w:bCs/>
          <w:color w:val="auto"/>
        </w:rPr>
        <w:t>fakturze</w:t>
      </w:r>
      <w:r w:rsidR="006753B7">
        <w:rPr>
          <w:rFonts w:cs="Arial"/>
          <w:b/>
          <w:bCs/>
          <w:color w:val="auto"/>
        </w:rPr>
        <w:t xml:space="preserve"> kruszcu</w:t>
      </w:r>
      <w:r w:rsidR="002E1525">
        <w:rPr>
          <w:rFonts w:cs="Arial"/>
          <w:b/>
          <w:bCs/>
          <w:color w:val="auto"/>
        </w:rPr>
        <w:t xml:space="preserve"> </w:t>
      </w:r>
      <w:r w:rsidR="005A38AC">
        <w:rPr>
          <w:rFonts w:cs="Arial"/>
          <w:b/>
          <w:bCs/>
          <w:color w:val="auto"/>
        </w:rPr>
        <w:t>u</w:t>
      </w:r>
      <w:r w:rsidR="008C47BD">
        <w:rPr>
          <w:rFonts w:cs="Arial"/>
          <w:b/>
          <w:bCs/>
          <w:color w:val="auto"/>
        </w:rPr>
        <w:t>nikaln</w:t>
      </w:r>
      <w:r w:rsidR="005A38AC">
        <w:rPr>
          <w:rFonts w:cs="Arial"/>
          <w:b/>
          <w:bCs/>
          <w:color w:val="auto"/>
        </w:rPr>
        <w:t>ej</w:t>
      </w:r>
      <w:r w:rsidR="008C47BD">
        <w:rPr>
          <w:rFonts w:cs="Arial"/>
          <w:b/>
          <w:bCs/>
          <w:color w:val="auto"/>
        </w:rPr>
        <w:t xml:space="preserve">, </w:t>
      </w:r>
      <w:r w:rsidR="00F85E2E">
        <w:rPr>
          <w:rFonts w:cs="Arial"/>
          <w:b/>
          <w:bCs/>
          <w:color w:val="auto"/>
        </w:rPr>
        <w:t xml:space="preserve">autorskiej </w:t>
      </w:r>
      <w:r w:rsidR="008C47BD">
        <w:rPr>
          <w:rFonts w:cs="Arial"/>
          <w:b/>
          <w:bCs/>
          <w:color w:val="auto"/>
        </w:rPr>
        <w:t>kolekcj</w:t>
      </w:r>
      <w:r w:rsidR="005A38AC">
        <w:rPr>
          <w:rFonts w:cs="Arial"/>
          <w:b/>
          <w:bCs/>
          <w:color w:val="auto"/>
        </w:rPr>
        <w:t>i</w:t>
      </w:r>
      <w:r w:rsidR="008C47BD">
        <w:rPr>
          <w:rFonts w:cs="Arial"/>
          <w:b/>
          <w:bCs/>
          <w:color w:val="auto"/>
        </w:rPr>
        <w:t xml:space="preserve"> biżuterii</w:t>
      </w:r>
      <w:r w:rsidR="00B159E4">
        <w:rPr>
          <w:rFonts w:cs="Arial"/>
          <w:b/>
          <w:bCs/>
          <w:color w:val="auto"/>
        </w:rPr>
        <w:t xml:space="preserve"> </w:t>
      </w:r>
      <w:proofErr w:type="spellStart"/>
      <w:r w:rsidR="002E1525" w:rsidRPr="002D299F">
        <w:rPr>
          <w:rFonts w:cs="Arial"/>
          <w:b/>
          <w:bCs/>
          <w:i/>
          <w:iCs/>
          <w:color w:val="auto"/>
        </w:rPr>
        <w:t>Freedom</w:t>
      </w:r>
      <w:proofErr w:type="spellEnd"/>
      <w:r w:rsidR="002E1525" w:rsidRPr="002D299F">
        <w:rPr>
          <w:rFonts w:cs="Arial"/>
          <w:b/>
          <w:bCs/>
          <w:i/>
          <w:iCs/>
          <w:color w:val="auto"/>
        </w:rPr>
        <w:t xml:space="preserve"> Elements</w:t>
      </w:r>
      <w:r w:rsidR="005A38AC">
        <w:rPr>
          <w:rFonts w:cs="Arial"/>
          <w:b/>
          <w:bCs/>
          <w:color w:val="auto"/>
        </w:rPr>
        <w:t>.</w:t>
      </w:r>
      <w:r w:rsidR="002E1525">
        <w:rPr>
          <w:rFonts w:cs="Arial"/>
          <w:b/>
          <w:bCs/>
          <w:color w:val="auto"/>
        </w:rPr>
        <w:t xml:space="preserve"> </w:t>
      </w:r>
      <w:r w:rsidR="00CB60FD">
        <w:rPr>
          <w:rFonts w:cs="Arial"/>
          <w:b/>
          <w:bCs/>
          <w:color w:val="auto"/>
        </w:rPr>
        <w:t xml:space="preserve"> </w:t>
      </w:r>
    </w:p>
    <w:p w14:paraId="5F2FF599" w14:textId="4DEDD53C" w:rsidR="003C0D61" w:rsidRDefault="003C0D61" w:rsidP="0019750B">
      <w:pPr>
        <w:spacing w:line="360" w:lineRule="auto"/>
        <w:jc w:val="both"/>
        <w:rPr>
          <w:rFonts w:cs="Arial"/>
          <w:b/>
          <w:bCs/>
          <w:color w:val="auto"/>
        </w:rPr>
      </w:pPr>
    </w:p>
    <w:p w14:paraId="4A4A3BB3" w14:textId="1C4D5892" w:rsidR="00CD67C5" w:rsidRPr="003D5E2E" w:rsidRDefault="009F7365" w:rsidP="00F20D51">
      <w:pPr>
        <w:spacing w:line="360" w:lineRule="auto"/>
        <w:jc w:val="both"/>
        <w:rPr>
          <w:rFonts w:cs="Arial"/>
          <w:b/>
          <w:bCs/>
          <w:color w:val="auto"/>
        </w:rPr>
      </w:pPr>
      <w:bookmarkStart w:id="0" w:name="_Hlk135722783"/>
      <w:r>
        <w:rPr>
          <w:rFonts w:cs="Arial"/>
          <w:b/>
          <w:bCs/>
          <w:color w:val="auto"/>
        </w:rPr>
        <w:t>Spotkanie żywiołów</w:t>
      </w:r>
      <w:bookmarkEnd w:id="0"/>
    </w:p>
    <w:p w14:paraId="542E9038" w14:textId="60BC0628" w:rsidR="009E3FF0" w:rsidRDefault="000E27D6" w:rsidP="009E3FF0">
      <w:pPr>
        <w:spacing w:line="360" w:lineRule="auto"/>
        <w:jc w:val="both"/>
        <w:rPr>
          <w:rFonts w:cs="Arial"/>
          <w:color w:val="auto"/>
        </w:rPr>
      </w:pPr>
      <w:r w:rsidRPr="00260FB2">
        <w:rPr>
          <w:rFonts w:cs="Arial"/>
          <w:color w:val="auto"/>
        </w:rPr>
        <w:t xml:space="preserve">Wyraziste, mocne formy </w:t>
      </w:r>
      <w:proofErr w:type="spellStart"/>
      <w:r w:rsidR="00F20D51" w:rsidRPr="00B5631F">
        <w:rPr>
          <w:rFonts w:cs="Arial"/>
          <w:i/>
          <w:iCs/>
          <w:color w:val="auto"/>
        </w:rPr>
        <w:t>Freedom</w:t>
      </w:r>
      <w:proofErr w:type="spellEnd"/>
      <w:r w:rsidR="00F20D51" w:rsidRPr="00B5631F">
        <w:rPr>
          <w:rFonts w:cs="Arial"/>
          <w:i/>
          <w:iCs/>
          <w:color w:val="auto"/>
        </w:rPr>
        <w:t xml:space="preserve"> Elements</w:t>
      </w:r>
      <w:r w:rsidR="00F20D51">
        <w:rPr>
          <w:rFonts w:cs="Arial"/>
          <w:color w:val="auto"/>
        </w:rPr>
        <w:t xml:space="preserve"> to najnowsza odsłona bestsellerowej kolekcji </w:t>
      </w:r>
      <w:r w:rsidR="00731196">
        <w:rPr>
          <w:rFonts w:cs="Arial"/>
          <w:color w:val="auto"/>
        </w:rPr>
        <w:t>W.KRUK i</w:t>
      </w:r>
      <w:r w:rsidR="000C4997">
        <w:rPr>
          <w:rFonts w:cs="Arial"/>
          <w:color w:val="auto"/>
        </w:rPr>
        <w:t> </w:t>
      </w:r>
      <w:r w:rsidR="00321EA7">
        <w:rPr>
          <w:rFonts w:cs="Arial"/>
          <w:color w:val="auto"/>
        </w:rPr>
        <w:t>Martyny Wojciechowskiej</w:t>
      </w:r>
      <w:r w:rsidR="00F20D51">
        <w:rPr>
          <w:rFonts w:cs="Arial"/>
          <w:color w:val="auto"/>
        </w:rPr>
        <w:t xml:space="preserve"> </w:t>
      </w:r>
      <w:r w:rsidR="00F91420">
        <w:rPr>
          <w:rFonts w:cs="Arial"/>
          <w:color w:val="auto"/>
        </w:rPr>
        <w:t>– t</w:t>
      </w:r>
      <w:r w:rsidR="00811050" w:rsidRPr="00260FB2">
        <w:rPr>
          <w:rFonts w:cs="Arial"/>
          <w:color w:val="auto"/>
        </w:rPr>
        <w:t xml:space="preserve">o </w:t>
      </w:r>
      <w:r w:rsidR="00811050">
        <w:rPr>
          <w:rFonts w:cs="Arial"/>
          <w:color w:val="auto"/>
        </w:rPr>
        <w:t xml:space="preserve">biżuteryjna </w:t>
      </w:r>
      <w:r w:rsidR="00811050" w:rsidRPr="00260FB2">
        <w:rPr>
          <w:rFonts w:cs="Arial"/>
          <w:color w:val="auto"/>
        </w:rPr>
        <w:t>interpretacja żywiołów świata w</w:t>
      </w:r>
      <w:r w:rsidR="00811050">
        <w:rPr>
          <w:rFonts w:cs="Arial"/>
          <w:color w:val="auto"/>
        </w:rPr>
        <w:t> </w:t>
      </w:r>
      <w:r w:rsidR="00811050" w:rsidRPr="00260FB2">
        <w:rPr>
          <w:rFonts w:cs="Arial"/>
          <w:color w:val="auto"/>
        </w:rPr>
        <w:t>wykonaniu</w:t>
      </w:r>
      <w:r w:rsidR="00A473ED">
        <w:rPr>
          <w:rFonts w:cs="Arial"/>
          <w:color w:val="auto"/>
        </w:rPr>
        <w:t xml:space="preserve"> </w:t>
      </w:r>
      <w:r w:rsidR="00811050" w:rsidRPr="00260FB2">
        <w:rPr>
          <w:rFonts w:cs="Arial"/>
          <w:color w:val="auto"/>
        </w:rPr>
        <w:t xml:space="preserve">Ambasadorki oraz </w:t>
      </w:r>
      <w:r w:rsidR="00A473ED">
        <w:rPr>
          <w:rFonts w:cs="Arial"/>
          <w:color w:val="auto"/>
        </w:rPr>
        <w:t>Z</w:t>
      </w:r>
      <w:r w:rsidR="00811050">
        <w:rPr>
          <w:rFonts w:cs="Arial"/>
          <w:color w:val="auto"/>
        </w:rPr>
        <w:t xml:space="preserve">espołu </w:t>
      </w:r>
      <w:r w:rsidR="00A473ED">
        <w:rPr>
          <w:rFonts w:cs="Arial"/>
          <w:color w:val="auto"/>
        </w:rPr>
        <w:t>P</w:t>
      </w:r>
      <w:r w:rsidR="00811050">
        <w:rPr>
          <w:rFonts w:cs="Arial"/>
          <w:color w:val="auto"/>
        </w:rPr>
        <w:t>rojektowego</w:t>
      </w:r>
      <w:r w:rsidR="00811050" w:rsidRPr="00260FB2">
        <w:rPr>
          <w:rFonts w:cs="Arial"/>
          <w:color w:val="auto"/>
        </w:rPr>
        <w:t xml:space="preserve"> W.KRUK.</w:t>
      </w:r>
      <w:r w:rsidR="00F20D51">
        <w:rPr>
          <w:rFonts w:cs="Arial"/>
          <w:color w:val="auto"/>
        </w:rPr>
        <w:t xml:space="preserve"> </w:t>
      </w:r>
      <w:r w:rsidR="00C4080C">
        <w:rPr>
          <w:rFonts w:cs="Arial"/>
          <w:color w:val="auto"/>
        </w:rPr>
        <w:t>A</w:t>
      </w:r>
      <w:r w:rsidR="00F20D51">
        <w:rPr>
          <w:rFonts w:cs="Arial"/>
          <w:color w:val="auto"/>
        </w:rPr>
        <w:t>utor</w:t>
      </w:r>
      <w:r w:rsidR="00FF49B6">
        <w:rPr>
          <w:rFonts w:cs="Arial"/>
          <w:color w:val="auto"/>
        </w:rPr>
        <w:t>zy</w:t>
      </w:r>
      <w:r w:rsidR="00F20D51">
        <w:rPr>
          <w:rFonts w:cs="Arial"/>
          <w:color w:val="auto"/>
        </w:rPr>
        <w:t xml:space="preserve"> biżuterii </w:t>
      </w:r>
      <w:r w:rsidR="00C4080C">
        <w:rPr>
          <w:rFonts w:cs="Arial"/>
          <w:color w:val="auto"/>
        </w:rPr>
        <w:t xml:space="preserve">po raz pierwszy </w:t>
      </w:r>
      <w:r w:rsidR="00F20D51">
        <w:rPr>
          <w:rFonts w:cs="Arial"/>
          <w:color w:val="auto"/>
        </w:rPr>
        <w:t>koncentrują się i</w:t>
      </w:r>
      <w:r w:rsidR="003D5E2E">
        <w:rPr>
          <w:rFonts w:cs="Arial"/>
          <w:color w:val="auto"/>
        </w:rPr>
        <w:t> </w:t>
      </w:r>
      <w:r w:rsidR="00F20D51">
        <w:rPr>
          <w:rFonts w:cs="Arial"/>
          <w:color w:val="auto"/>
        </w:rPr>
        <w:t xml:space="preserve">wręcz wnikają w </w:t>
      </w:r>
      <w:r w:rsidR="00A616DA">
        <w:rPr>
          <w:rFonts w:cs="Arial"/>
          <w:color w:val="auto"/>
        </w:rPr>
        <w:t>fakturę</w:t>
      </w:r>
      <w:r w:rsidR="005B557F">
        <w:rPr>
          <w:rFonts w:cs="Arial"/>
          <w:color w:val="auto"/>
        </w:rPr>
        <w:t xml:space="preserve"> materiału</w:t>
      </w:r>
      <w:r w:rsidR="00F20D51">
        <w:rPr>
          <w:rFonts w:cs="Arial"/>
          <w:color w:val="auto"/>
        </w:rPr>
        <w:t xml:space="preserve">, traktując </w:t>
      </w:r>
      <w:r w:rsidR="005B557F">
        <w:rPr>
          <w:rFonts w:cs="Arial"/>
          <w:color w:val="auto"/>
        </w:rPr>
        <w:t>ją</w:t>
      </w:r>
      <w:r w:rsidR="00F20D51">
        <w:rPr>
          <w:rFonts w:cs="Arial"/>
          <w:color w:val="auto"/>
        </w:rPr>
        <w:t xml:space="preserve"> jako główną formę przekazu. </w:t>
      </w:r>
      <w:r w:rsidR="00E02979">
        <w:rPr>
          <w:rFonts w:cs="Arial"/>
          <w:color w:val="auto"/>
        </w:rPr>
        <w:t xml:space="preserve">Patrząc na biżuterię </w:t>
      </w:r>
      <w:proofErr w:type="spellStart"/>
      <w:r w:rsidR="00E02979" w:rsidRPr="00B5631F">
        <w:rPr>
          <w:rFonts w:cs="Arial"/>
          <w:i/>
          <w:iCs/>
          <w:color w:val="auto"/>
        </w:rPr>
        <w:t>Freedom</w:t>
      </w:r>
      <w:proofErr w:type="spellEnd"/>
      <w:r w:rsidR="00E02979" w:rsidRPr="00B5631F">
        <w:rPr>
          <w:rFonts w:cs="Arial"/>
          <w:i/>
          <w:iCs/>
          <w:color w:val="auto"/>
        </w:rPr>
        <w:t xml:space="preserve"> Elements</w:t>
      </w:r>
      <w:r w:rsidR="00E02979">
        <w:rPr>
          <w:rFonts w:cs="Arial"/>
          <w:color w:val="auto"/>
        </w:rPr>
        <w:t xml:space="preserve"> </w:t>
      </w:r>
      <w:r w:rsidR="00B75FBB">
        <w:rPr>
          <w:rFonts w:cs="Arial"/>
          <w:color w:val="auto"/>
        </w:rPr>
        <w:t xml:space="preserve">można odnieść </w:t>
      </w:r>
      <w:r w:rsidR="00E02979">
        <w:rPr>
          <w:rFonts w:cs="Arial"/>
          <w:color w:val="auto"/>
        </w:rPr>
        <w:t>wrażenie, że obserwujemy z góry ziemię ukształtowaną żywiołami</w:t>
      </w:r>
      <w:r w:rsidR="00C26D61">
        <w:rPr>
          <w:rFonts w:cs="Arial"/>
          <w:color w:val="auto"/>
        </w:rPr>
        <w:t>.</w:t>
      </w:r>
    </w:p>
    <w:p w14:paraId="36FF65C2" w14:textId="77777777" w:rsidR="002403B3" w:rsidRDefault="002403B3" w:rsidP="009E3FF0">
      <w:pPr>
        <w:spacing w:line="360" w:lineRule="auto"/>
        <w:jc w:val="both"/>
        <w:rPr>
          <w:rFonts w:cs="Arial"/>
          <w:color w:val="auto"/>
        </w:rPr>
      </w:pPr>
    </w:p>
    <w:p w14:paraId="28C09F67" w14:textId="552E5164" w:rsidR="000D2664" w:rsidRDefault="003D5E2E" w:rsidP="009E3FF0">
      <w:pPr>
        <w:spacing w:line="360" w:lineRule="auto"/>
        <w:jc w:val="both"/>
        <w:rPr>
          <w:rFonts w:cs="Arial"/>
          <w:i/>
          <w:iCs/>
          <w:color w:val="auto"/>
        </w:rPr>
      </w:pPr>
      <w:r w:rsidRPr="00A25704">
        <w:rPr>
          <w:rFonts w:cs="Arial"/>
          <w:i/>
          <w:iCs/>
          <w:color w:val="auto"/>
        </w:rPr>
        <w:t xml:space="preserve">– Jestem </w:t>
      </w:r>
      <w:r w:rsidR="00F85E2E">
        <w:rPr>
          <w:rFonts w:cs="Arial"/>
          <w:i/>
          <w:iCs/>
          <w:color w:val="auto"/>
        </w:rPr>
        <w:t>częścią świata,</w:t>
      </w:r>
      <w:r w:rsidRPr="00A25704">
        <w:rPr>
          <w:rFonts w:cs="Arial"/>
          <w:i/>
          <w:iCs/>
          <w:color w:val="auto"/>
        </w:rPr>
        <w:t xml:space="preserve"> spotkaniem żywiołów. Woda, ziemia, powietrze i ogień dają mi siłę</w:t>
      </w:r>
      <w:r w:rsidR="00CD4D09">
        <w:rPr>
          <w:rFonts w:cs="Arial"/>
          <w:i/>
          <w:iCs/>
          <w:color w:val="auto"/>
        </w:rPr>
        <w:t xml:space="preserve">, </w:t>
      </w:r>
      <w:r w:rsidR="00BD2DCD">
        <w:rPr>
          <w:rFonts w:cs="Arial"/>
          <w:i/>
          <w:iCs/>
          <w:color w:val="auto"/>
        </w:rPr>
        <w:t xml:space="preserve">energię do zmian, ale też </w:t>
      </w:r>
      <w:r w:rsidR="00CD4D09">
        <w:rPr>
          <w:rFonts w:cs="Arial"/>
          <w:i/>
          <w:iCs/>
          <w:color w:val="auto"/>
        </w:rPr>
        <w:t>spokój</w:t>
      </w:r>
      <w:r w:rsidRPr="00A25704">
        <w:rPr>
          <w:rFonts w:cs="Arial"/>
          <w:i/>
          <w:iCs/>
          <w:color w:val="auto"/>
        </w:rPr>
        <w:t xml:space="preserve"> </w:t>
      </w:r>
      <w:r w:rsidR="00BD2DCD">
        <w:rPr>
          <w:rFonts w:cs="Arial"/>
          <w:i/>
          <w:iCs/>
          <w:color w:val="auto"/>
        </w:rPr>
        <w:t>i</w:t>
      </w:r>
      <w:r w:rsidRPr="00A25704">
        <w:rPr>
          <w:rFonts w:cs="Arial"/>
          <w:i/>
          <w:iCs/>
          <w:color w:val="auto"/>
        </w:rPr>
        <w:t xml:space="preserve"> równowag</w:t>
      </w:r>
      <w:r w:rsidR="00A25704" w:rsidRPr="00A25704">
        <w:rPr>
          <w:rFonts w:cs="Arial"/>
          <w:i/>
          <w:iCs/>
          <w:color w:val="auto"/>
        </w:rPr>
        <w:t>ę</w:t>
      </w:r>
      <w:r>
        <w:rPr>
          <w:rFonts w:cs="Arial"/>
          <w:color w:val="auto"/>
        </w:rPr>
        <w:t xml:space="preserve"> </w:t>
      </w:r>
      <w:r w:rsidRPr="00D20559">
        <w:rPr>
          <w:rFonts w:cs="Arial"/>
          <w:i/>
          <w:iCs/>
          <w:color w:val="auto"/>
        </w:rPr>
        <w:t>–</w:t>
      </w:r>
      <w:r>
        <w:rPr>
          <w:rFonts w:cs="Arial"/>
          <w:i/>
          <w:iCs/>
          <w:color w:val="auto"/>
        </w:rPr>
        <w:t xml:space="preserve"> </w:t>
      </w:r>
      <w:r w:rsidR="00A25704">
        <w:rPr>
          <w:rFonts w:cs="Arial"/>
          <w:color w:val="auto"/>
        </w:rPr>
        <w:t>tymi słowami</w:t>
      </w:r>
      <w:r w:rsidRPr="00AB61E8">
        <w:rPr>
          <w:rFonts w:cs="Arial"/>
          <w:color w:val="auto"/>
        </w:rPr>
        <w:t xml:space="preserve"> Martyna Wojciechowska</w:t>
      </w:r>
      <w:r w:rsidR="00A25704">
        <w:rPr>
          <w:rFonts w:cs="Arial"/>
          <w:color w:val="auto"/>
        </w:rPr>
        <w:t xml:space="preserve"> rozpoczyna opowieść o</w:t>
      </w:r>
      <w:r w:rsidR="00B81178">
        <w:rPr>
          <w:rFonts w:cs="Arial"/>
          <w:color w:val="auto"/>
        </w:rPr>
        <w:t> </w:t>
      </w:r>
      <w:r w:rsidR="00A25704">
        <w:rPr>
          <w:rFonts w:cs="Arial"/>
          <w:color w:val="auto"/>
        </w:rPr>
        <w:t xml:space="preserve">premierowej kolekcji </w:t>
      </w:r>
      <w:proofErr w:type="spellStart"/>
      <w:r w:rsidR="00A25704">
        <w:rPr>
          <w:rFonts w:cs="Arial"/>
          <w:color w:val="auto"/>
        </w:rPr>
        <w:t>Freedom</w:t>
      </w:r>
      <w:proofErr w:type="spellEnd"/>
      <w:r w:rsidR="00A25704">
        <w:rPr>
          <w:rFonts w:cs="Arial"/>
          <w:color w:val="auto"/>
        </w:rPr>
        <w:t xml:space="preserve"> Elements</w:t>
      </w:r>
      <w:r>
        <w:rPr>
          <w:rFonts w:cs="Arial"/>
          <w:color w:val="auto"/>
        </w:rPr>
        <w:t>.</w:t>
      </w:r>
      <w:r w:rsidRPr="00F81487">
        <w:rPr>
          <w:rFonts w:cs="Arial"/>
          <w:color w:val="auto"/>
        </w:rPr>
        <w:t xml:space="preserve"> </w:t>
      </w:r>
      <w:r w:rsidR="00A83898">
        <w:rPr>
          <w:rFonts w:cs="Arial"/>
          <w:color w:val="auto"/>
        </w:rPr>
        <w:t>–</w:t>
      </w:r>
      <w:r w:rsidR="00CD4D09">
        <w:rPr>
          <w:rFonts w:cs="Arial"/>
          <w:i/>
          <w:iCs/>
          <w:color w:val="auto"/>
        </w:rPr>
        <w:t xml:space="preserve"> Żywioły są we mnie, w każdym z nas. </w:t>
      </w:r>
      <w:r w:rsidR="00F85E2E">
        <w:rPr>
          <w:rFonts w:cs="Arial"/>
          <w:i/>
          <w:iCs/>
          <w:color w:val="auto"/>
        </w:rPr>
        <w:t xml:space="preserve">Ich różne, czasem </w:t>
      </w:r>
      <w:r w:rsidR="000D02BC">
        <w:rPr>
          <w:rFonts w:cs="Arial"/>
          <w:i/>
          <w:iCs/>
          <w:color w:val="auto"/>
        </w:rPr>
        <w:t xml:space="preserve">z pozoru </w:t>
      </w:r>
      <w:r w:rsidR="00F85E2E">
        <w:rPr>
          <w:rFonts w:cs="Arial"/>
          <w:i/>
          <w:iCs/>
          <w:color w:val="auto"/>
        </w:rPr>
        <w:t xml:space="preserve">przeciwstawne </w:t>
      </w:r>
      <w:r w:rsidR="00603572">
        <w:rPr>
          <w:rFonts w:cs="Arial"/>
          <w:i/>
          <w:iCs/>
          <w:color w:val="auto"/>
        </w:rPr>
        <w:t xml:space="preserve">moce </w:t>
      </w:r>
      <w:r w:rsidR="00CD4D09">
        <w:rPr>
          <w:rFonts w:cs="Arial"/>
          <w:i/>
          <w:iCs/>
          <w:color w:val="auto"/>
        </w:rPr>
        <w:t xml:space="preserve">tworzą </w:t>
      </w:r>
      <w:r w:rsidR="00F85E2E">
        <w:rPr>
          <w:rFonts w:cs="Arial"/>
          <w:i/>
          <w:iCs/>
          <w:color w:val="auto"/>
        </w:rPr>
        <w:t>harmoni</w:t>
      </w:r>
      <w:r w:rsidR="000D2664">
        <w:rPr>
          <w:rFonts w:cs="Arial"/>
          <w:i/>
          <w:iCs/>
          <w:color w:val="auto"/>
        </w:rPr>
        <w:t>ę</w:t>
      </w:r>
      <w:r w:rsidR="00F85E2E">
        <w:rPr>
          <w:rFonts w:cs="Arial"/>
          <w:i/>
          <w:iCs/>
          <w:color w:val="auto"/>
        </w:rPr>
        <w:t xml:space="preserve">. </w:t>
      </w:r>
      <w:r w:rsidR="00D265C4" w:rsidRPr="00CD256A">
        <w:rPr>
          <w:rFonts w:cs="Arial"/>
          <w:i/>
          <w:iCs/>
          <w:color w:val="auto"/>
        </w:rPr>
        <w:t xml:space="preserve">Wszystkie moje dotychczasowe przeżycia, </w:t>
      </w:r>
      <w:r w:rsidR="00771FF1" w:rsidRPr="00CD256A">
        <w:rPr>
          <w:rFonts w:cs="Arial"/>
          <w:i/>
          <w:iCs/>
          <w:color w:val="auto"/>
        </w:rPr>
        <w:t>chwile</w:t>
      </w:r>
      <w:r w:rsidR="00B907D0">
        <w:rPr>
          <w:rFonts w:cs="Arial"/>
          <w:i/>
          <w:iCs/>
          <w:color w:val="auto"/>
        </w:rPr>
        <w:t xml:space="preserve"> zachwytu i nadziei</w:t>
      </w:r>
      <w:r w:rsidR="00771FF1" w:rsidRPr="00CD256A">
        <w:rPr>
          <w:rFonts w:cs="Arial"/>
          <w:i/>
          <w:iCs/>
          <w:color w:val="auto"/>
        </w:rPr>
        <w:t xml:space="preserve">, ale też momenty smutku </w:t>
      </w:r>
      <w:r w:rsidR="00BD0ECE">
        <w:rPr>
          <w:rFonts w:cs="Arial"/>
          <w:i/>
          <w:iCs/>
          <w:color w:val="auto"/>
        </w:rPr>
        <w:t>oraz</w:t>
      </w:r>
      <w:r w:rsidR="00B907D0">
        <w:rPr>
          <w:rFonts w:cs="Arial"/>
          <w:i/>
          <w:iCs/>
          <w:color w:val="auto"/>
        </w:rPr>
        <w:t> </w:t>
      </w:r>
      <w:r w:rsidR="00771FF1" w:rsidRPr="00CD256A">
        <w:rPr>
          <w:rFonts w:cs="Arial"/>
          <w:i/>
          <w:iCs/>
          <w:color w:val="auto"/>
        </w:rPr>
        <w:t>zwątpienia</w:t>
      </w:r>
      <w:r w:rsidR="00F85E2E">
        <w:rPr>
          <w:rFonts w:cs="Arial"/>
          <w:i/>
          <w:iCs/>
          <w:color w:val="auto"/>
        </w:rPr>
        <w:t xml:space="preserve"> to zbiór </w:t>
      </w:r>
      <w:r w:rsidR="000D2664">
        <w:rPr>
          <w:rFonts w:cs="Arial"/>
          <w:i/>
          <w:iCs/>
          <w:color w:val="auto"/>
        </w:rPr>
        <w:t xml:space="preserve">doświadczeń, </w:t>
      </w:r>
      <w:r w:rsidR="00B63045">
        <w:rPr>
          <w:rFonts w:cs="Arial"/>
          <w:i/>
          <w:iCs/>
          <w:color w:val="auto"/>
        </w:rPr>
        <w:t xml:space="preserve">tytułowych </w:t>
      </w:r>
      <w:r w:rsidR="00F85E2E">
        <w:rPr>
          <w:rFonts w:cs="Arial"/>
          <w:i/>
          <w:iCs/>
          <w:color w:val="auto"/>
        </w:rPr>
        <w:t xml:space="preserve">elementów, które tworzą mnie, jako </w:t>
      </w:r>
      <w:r w:rsidR="000D2664">
        <w:rPr>
          <w:rFonts w:cs="Arial"/>
          <w:i/>
          <w:iCs/>
          <w:color w:val="auto"/>
        </w:rPr>
        <w:t xml:space="preserve">wolnego </w:t>
      </w:r>
      <w:r w:rsidR="00F85E2E">
        <w:rPr>
          <w:rFonts w:cs="Arial"/>
          <w:i/>
          <w:iCs/>
          <w:color w:val="auto"/>
        </w:rPr>
        <w:t>człowieka.</w:t>
      </w:r>
      <w:r w:rsidR="000D2664">
        <w:rPr>
          <w:rFonts w:cs="Arial"/>
          <w:i/>
          <w:iCs/>
          <w:color w:val="auto"/>
        </w:rPr>
        <w:t xml:space="preserve"> </w:t>
      </w:r>
      <w:proofErr w:type="spellStart"/>
      <w:r w:rsidR="000D2664">
        <w:rPr>
          <w:rFonts w:cs="Arial"/>
          <w:i/>
          <w:iCs/>
          <w:color w:val="auto"/>
        </w:rPr>
        <w:t>Freedom</w:t>
      </w:r>
      <w:proofErr w:type="spellEnd"/>
      <w:r w:rsidR="000D2664">
        <w:rPr>
          <w:rFonts w:cs="Arial"/>
          <w:i/>
          <w:iCs/>
          <w:color w:val="auto"/>
        </w:rPr>
        <w:t xml:space="preserve"> Elements </w:t>
      </w:r>
      <w:r w:rsidR="00B63045">
        <w:rPr>
          <w:rFonts w:cs="Arial"/>
          <w:i/>
          <w:iCs/>
          <w:color w:val="auto"/>
        </w:rPr>
        <w:t>to</w:t>
      </w:r>
      <w:r w:rsidR="000D2664">
        <w:rPr>
          <w:rFonts w:cs="Arial"/>
          <w:i/>
          <w:iCs/>
          <w:color w:val="auto"/>
        </w:rPr>
        <w:t xml:space="preserve"> biżuteria, która poprzez organiczną teksturę nosi w sobie obraz świata od tysięcy lat podda</w:t>
      </w:r>
      <w:r w:rsidR="00BD2DCD">
        <w:rPr>
          <w:rFonts w:cs="Arial"/>
          <w:i/>
          <w:iCs/>
          <w:color w:val="auto"/>
        </w:rPr>
        <w:t xml:space="preserve">wanego </w:t>
      </w:r>
      <w:r w:rsidR="000D2664">
        <w:rPr>
          <w:rFonts w:cs="Arial"/>
          <w:i/>
          <w:iCs/>
          <w:color w:val="auto"/>
        </w:rPr>
        <w:t>działaniom żywiołów,</w:t>
      </w:r>
      <w:r w:rsidR="00B63045">
        <w:rPr>
          <w:rFonts w:cs="Arial"/>
          <w:i/>
          <w:iCs/>
          <w:color w:val="auto"/>
        </w:rPr>
        <w:t xml:space="preserve"> </w:t>
      </w:r>
      <w:r w:rsidR="00CD4D09">
        <w:rPr>
          <w:rFonts w:cs="Arial"/>
          <w:i/>
          <w:iCs/>
          <w:color w:val="auto"/>
        </w:rPr>
        <w:t xml:space="preserve">jest też </w:t>
      </w:r>
      <w:r w:rsidR="00B63045">
        <w:rPr>
          <w:rFonts w:cs="Arial"/>
          <w:i/>
          <w:iCs/>
          <w:color w:val="auto"/>
        </w:rPr>
        <w:t>odzwierciedlenie</w:t>
      </w:r>
      <w:r w:rsidR="00CD4D09">
        <w:rPr>
          <w:rFonts w:cs="Arial"/>
          <w:i/>
          <w:iCs/>
          <w:color w:val="auto"/>
        </w:rPr>
        <w:t>m</w:t>
      </w:r>
      <w:r w:rsidR="00B63045">
        <w:rPr>
          <w:rFonts w:cs="Arial"/>
          <w:i/>
          <w:iCs/>
          <w:color w:val="auto"/>
        </w:rPr>
        <w:t xml:space="preserve"> natury człowieka</w:t>
      </w:r>
      <w:r w:rsidR="00CA1B7E">
        <w:rPr>
          <w:rFonts w:cs="Arial"/>
          <w:i/>
          <w:iCs/>
          <w:color w:val="auto"/>
        </w:rPr>
        <w:t xml:space="preserve"> </w:t>
      </w:r>
      <w:r w:rsidR="00CA1B7E" w:rsidRPr="00CA1B7E">
        <w:rPr>
          <w:rFonts w:cs="Arial"/>
          <w:color w:val="auto"/>
        </w:rPr>
        <w:t>– dodaje Martyna</w:t>
      </w:r>
      <w:r w:rsidR="00B63045" w:rsidRPr="00CA1B7E">
        <w:rPr>
          <w:rFonts w:cs="Arial"/>
          <w:color w:val="auto"/>
        </w:rPr>
        <w:t>.</w:t>
      </w:r>
    </w:p>
    <w:p w14:paraId="47C0F1A0" w14:textId="77777777" w:rsidR="002403B3" w:rsidRDefault="002403B3" w:rsidP="0019750B">
      <w:pPr>
        <w:spacing w:line="360" w:lineRule="auto"/>
        <w:jc w:val="both"/>
        <w:rPr>
          <w:rFonts w:cs="Arial"/>
          <w:color w:val="auto"/>
        </w:rPr>
      </w:pPr>
    </w:p>
    <w:p w14:paraId="5EB7BF93" w14:textId="2E498CED" w:rsidR="002663E4" w:rsidRPr="00F91420" w:rsidRDefault="00A62162" w:rsidP="0019750B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 xml:space="preserve">Nazwa kolekcji </w:t>
      </w:r>
      <w:proofErr w:type="spellStart"/>
      <w:r w:rsidRPr="00A83427">
        <w:rPr>
          <w:rFonts w:cs="Arial"/>
          <w:i/>
          <w:iCs/>
          <w:color w:val="auto"/>
        </w:rPr>
        <w:t>Freedom</w:t>
      </w:r>
      <w:proofErr w:type="spellEnd"/>
      <w:r w:rsidRPr="00A83427">
        <w:rPr>
          <w:rFonts w:cs="Arial"/>
          <w:i/>
          <w:iCs/>
          <w:color w:val="auto"/>
        </w:rPr>
        <w:t xml:space="preserve"> Elements</w:t>
      </w:r>
      <w:r>
        <w:rPr>
          <w:rFonts w:cs="Arial"/>
          <w:color w:val="auto"/>
        </w:rPr>
        <w:t xml:space="preserve"> nie jest przypadkowa</w:t>
      </w:r>
      <w:r w:rsidR="00B57304">
        <w:rPr>
          <w:rFonts w:cs="Arial"/>
          <w:color w:val="auto"/>
        </w:rPr>
        <w:t>.</w:t>
      </w:r>
      <w:r w:rsidR="00B5631F">
        <w:rPr>
          <w:rFonts w:cs="Arial"/>
          <w:color w:val="auto"/>
        </w:rPr>
        <w:t xml:space="preserve"> </w:t>
      </w:r>
      <w:r w:rsidR="00B57304" w:rsidRPr="00C41C83">
        <w:rPr>
          <w:rFonts w:cs="Arial"/>
          <w:i/>
          <w:iCs/>
          <w:color w:val="auto"/>
        </w:rPr>
        <w:t>E</w:t>
      </w:r>
      <w:r w:rsidR="00B5631F" w:rsidRPr="00C41C83">
        <w:rPr>
          <w:rFonts w:cs="Arial"/>
          <w:i/>
          <w:iCs/>
          <w:color w:val="auto"/>
        </w:rPr>
        <w:t>lements</w:t>
      </w:r>
      <w:r w:rsidR="005D43F1">
        <w:rPr>
          <w:rFonts w:cs="Arial"/>
          <w:color w:val="auto"/>
        </w:rPr>
        <w:t xml:space="preserve"> z języka angielskiego </w:t>
      </w:r>
      <w:r w:rsidR="00E12614">
        <w:rPr>
          <w:rFonts w:cs="Arial"/>
          <w:color w:val="auto"/>
        </w:rPr>
        <w:t xml:space="preserve">oznacza </w:t>
      </w:r>
      <w:r w:rsidR="005D43F1" w:rsidRPr="00C41C83">
        <w:rPr>
          <w:rFonts w:cs="Arial"/>
          <w:i/>
          <w:iCs/>
          <w:color w:val="auto"/>
        </w:rPr>
        <w:t>żywioły</w:t>
      </w:r>
      <w:r w:rsidR="005E53EC">
        <w:rPr>
          <w:rFonts w:cs="Arial"/>
          <w:color w:val="auto"/>
        </w:rPr>
        <w:t xml:space="preserve">, </w:t>
      </w:r>
      <w:r w:rsidR="00B422B9">
        <w:rPr>
          <w:rFonts w:cs="Arial"/>
          <w:color w:val="auto"/>
        </w:rPr>
        <w:t>ale</w:t>
      </w:r>
      <w:r w:rsidR="005E53EC">
        <w:rPr>
          <w:rFonts w:cs="Arial"/>
          <w:color w:val="auto"/>
        </w:rPr>
        <w:t xml:space="preserve"> także </w:t>
      </w:r>
      <w:r w:rsidR="005E53EC" w:rsidRPr="00C41C83">
        <w:rPr>
          <w:rFonts w:cs="Arial"/>
          <w:i/>
          <w:iCs/>
          <w:color w:val="auto"/>
        </w:rPr>
        <w:t>elementy</w:t>
      </w:r>
      <w:r w:rsidR="005E53EC">
        <w:rPr>
          <w:rFonts w:cs="Arial"/>
          <w:color w:val="auto"/>
        </w:rPr>
        <w:t xml:space="preserve">, </w:t>
      </w:r>
      <w:r w:rsidR="005E53EC" w:rsidRPr="00C41C83">
        <w:rPr>
          <w:rFonts w:cs="Arial"/>
          <w:i/>
          <w:iCs/>
          <w:color w:val="auto"/>
        </w:rPr>
        <w:t>składniki</w:t>
      </w:r>
      <w:r w:rsidR="00B57304">
        <w:rPr>
          <w:rFonts w:cs="Arial"/>
          <w:color w:val="auto"/>
        </w:rPr>
        <w:t xml:space="preserve"> </w:t>
      </w:r>
      <w:r w:rsidR="00EB198F">
        <w:rPr>
          <w:rFonts w:cs="Arial"/>
          <w:color w:val="auto"/>
        </w:rPr>
        <w:t xml:space="preserve">– </w:t>
      </w:r>
      <w:r w:rsidR="00DC3E0A">
        <w:rPr>
          <w:rFonts w:cs="Arial"/>
          <w:color w:val="auto"/>
        </w:rPr>
        <w:t xml:space="preserve">tak jak żywioły są kompletnym i pełnym zbiorem elementów, </w:t>
      </w:r>
      <w:r w:rsidR="00CD4D09">
        <w:rPr>
          <w:rFonts w:cs="Arial"/>
          <w:color w:val="auto"/>
        </w:rPr>
        <w:t xml:space="preserve">które </w:t>
      </w:r>
      <w:r w:rsidR="00DC3E0A">
        <w:rPr>
          <w:rFonts w:cs="Arial"/>
          <w:color w:val="auto"/>
        </w:rPr>
        <w:t xml:space="preserve">wzajemnie się </w:t>
      </w:r>
      <w:r w:rsidR="00CD4D09">
        <w:rPr>
          <w:rFonts w:cs="Arial"/>
          <w:color w:val="auto"/>
        </w:rPr>
        <w:t xml:space="preserve">uzupełniają </w:t>
      </w:r>
      <w:r w:rsidR="00DC3E0A">
        <w:rPr>
          <w:rFonts w:cs="Arial"/>
          <w:color w:val="auto"/>
        </w:rPr>
        <w:t xml:space="preserve">i tworzą wyjątkową całość. </w:t>
      </w:r>
      <w:r w:rsidR="00003F0D" w:rsidRPr="00C41C83">
        <w:rPr>
          <w:rFonts w:cs="Arial"/>
          <w:i/>
          <w:iCs/>
          <w:color w:val="auto"/>
        </w:rPr>
        <w:t>Elements</w:t>
      </w:r>
      <w:r w:rsidR="00003F0D">
        <w:rPr>
          <w:rFonts w:cs="Arial"/>
          <w:color w:val="auto"/>
        </w:rPr>
        <w:t xml:space="preserve"> podkreśla też kontynuację oferty W.KRUK poświęconej żywiołom. Latem marka</w:t>
      </w:r>
      <w:r w:rsidR="006D1189">
        <w:rPr>
          <w:rFonts w:cs="Arial"/>
          <w:color w:val="auto"/>
        </w:rPr>
        <w:t xml:space="preserve"> </w:t>
      </w:r>
      <w:r w:rsidR="00124A7E">
        <w:rPr>
          <w:rFonts w:cs="Arial"/>
          <w:color w:val="auto"/>
        </w:rPr>
        <w:t xml:space="preserve">zaprezentowała </w:t>
      </w:r>
      <w:r w:rsidR="006D1189">
        <w:rPr>
          <w:rFonts w:cs="Arial"/>
          <w:color w:val="auto"/>
        </w:rPr>
        <w:t xml:space="preserve">serię perfum oraz jedwabnych chust </w:t>
      </w:r>
      <w:bookmarkStart w:id="1" w:name="_Hlk142387622"/>
      <w:proofErr w:type="spellStart"/>
      <w:r w:rsidR="006D1189" w:rsidRPr="00677246">
        <w:rPr>
          <w:rFonts w:cs="Arial"/>
          <w:i/>
          <w:iCs/>
          <w:color w:val="auto"/>
        </w:rPr>
        <w:t>Freedom</w:t>
      </w:r>
      <w:proofErr w:type="spellEnd"/>
      <w:r w:rsidR="006D1189" w:rsidRPr="00677246">
        <w:rPr>
          <w:rFonts w:cs="Arial"/>
          <w:i/>
          <w:iCs/>
          <w:color w:val="auto"/>
        </w:rPr>
        <w:t xml:space="preserve"> WATER, FIRE, EARTH i </w:t>
      </w:r>
      <w:r w:rsidR="006D1189" w:rsidRPr="006B0DDD">
        <w:rPr>
          <w:rFonts w:cs="Arial"/>
          <w:i/>
          <w:iCs/>
          <w:color w:val="auto"/>
        </w:rPr>
        <w:t>AIR</w:t>
      </w:r>
      <w:bookmarkEnd w:id="1"/>
      <w:r w:rsidR="00CD4D09" w:rsidRPr="006B0DDD">
        <w:rPr>
          <w:rFonts w:cs="Arial"/>
          <w:color w:val="auto"/>
        </w:rPr>
        <w:t xml:space="preserve"> stworzonych</w:t>
      </w:r>
      <w:r w:rsidR="006B0DDD" w:rsidRPr="006B0DDD">
        <w:rPr>
          <w:rFonts w:cs="Arial"/>
          <w:color w:val="auto"/>
        </w:rPr>
        <w:t xml:space="preserve"> </w:t>
      </w:r>
      <w:r w:rsidR="00BD2DCD" w:rsidRPr="006B0DDD">
        <w:rPr>
          <w:rFonts w:cs="Arial"/>
          <w:color w:val="auto"/>
        </w:rPr>
        <w:t>przez Martynę Wojciechowską dla W.KRUK</w:t>
      </w:r>
      <w:r w:rsidR="006B0DDD" w:rsidRPr="006B0DDD">
        <w:rPr>
          <w:rFonts w:cs="Arial"/>
          <w:color w:val="auto"/>
        </w:rPr>
        <w:t>.</w:t>
      </w:r>
    </w:p>
    <w:p w14:paraId="54477B5D" w14:textId="77777777" w:rsidR="006D1189" w:rsidRDefault="006D1189" w:rsidP="004E3F47">
      <w:pPr>
        <w:spacing w:line="360" w:lineRule="auto"/>
        <w:jc w:val="both"/>
        <w:rPr>
          <w:rFonts w:cs="Arial"/>
          <w:b/>
          <w:bCs/>
          <w:color w:val="auto"/>
        </w:rPr>
      </w:pPr>
    </w:p>
    <w:p w14:paraId="00E41FCC" w14:textId="6CC4C85D" w:rsidR="0029221C" w:rsidRPr="00E02979" w:rsidRDefault="002663E4" w:rsidP="004E3F47">
      <w:pPr>
        <w:spacing w:line="360" w:lineRule="auto"/>
        <w:jc w:val="both"/>
        <w:rPr>
          <w:rFonts w:cs="Arial"/>
          <w:b/>
          <w:bCs/>
          <w:color w:val="auto"/>
        </w:rPr>
      </w:pPr>
      <w:r w:rsidRPr="002663E4">
        <w:rPr>
          <w:rFonts w:cs="Arial"/>
          <w:b/>
          <w:bCs/>
          <w:color w:val="auto"/>
        </w:rPr>
        <w:t xml:space="preserve">Rzemiosło </w:t>
      </w:r>
      <w:r w:rsidR="00AE3125">
        <w:rPr>
          <w:rFonts w:cs="Arial"/>
          <w:b/>
          <w:bCs/>
          <w:color w:val="auto"/>
        </w:rPr>
        <w:t>jubilerskie</w:t>
      </w:r>
    </w:p>
    <w:p w14:paraId="6589C413" w14:textId="7FAFEE45" w:rsidR="007F2C36" w:rsidRDefault="0011215E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 xml:space="preserve">Unikalność kolekcji </w:t>
      </w:r>
      <w:proofErr w:type="spellStart"/>
      <w:r w:rsidR="00467BB3" w:rsidRPr="00CC4EDB">
        <w:rPr>
          <w:rFonts w:cs="Arial"/>
          <w:i/>
          <w:iCs/>
          <w:color w:val="auto"/>
        </w:rPr>
        <w:t>Freedom</w:t>
      </w:r>
      <w:proofErr w:type="spellEnd"/>
      <w:r w:rsidR="00467BB3" w:rsidRPr="00CC4EDB">
        <w:rPr>
          <w:rFonts w:cs="Arial"/>
          <w:i/>
          <w:iCs/>
          <w:color w:val="auto"/>
        </w:rPr>
        <w:t xml:space="preserve"> Elements</w:t>
      </w:r>
      <w:r w:rsidR="00467BB3">
        <w:rPr>
          <w:rFonts w:cs="Arial"/>
          <w:color w:val="auto"/>
        </w:rPr>
        <w:t xml:space="preserve"> </w:t>
      </w:r>
      <w:r>
        <w:rPr>
          <w:rFonts w:cs="Arial"/>
          <w:color w:val="auto"/>
        </w:rPr>
        <w:t>wiąże się z miejscem jej powstawania</w:t>
      </w:r>
      <w:r w:rsidR="00AC06E6">
        <w:rPr>
          <w:rFonts w:cs="Arial"/>
          <w:color w:val="auto"/>
        </w:rPr>
        <w:t xml:space="preserve"> </w:t>
      </w:r>
      <w:r w:rsidR="00887781">
        <w:rPr>
          <w:rFonts w:cs="Arial"/>
          <w:color w:val="auto"/>
        </w:rPr>
        <w:t>oraz</w:t>
      </w:r>
      <w:r w:rsidR="00AC06E6">
        <w:rPr>
          <w:rFonts w:cs="Arial"/>
          <w:color w:val="auto"/>
        </w:rPr>
        <w:t xml:space="preserve"> przywiązaniem do rzemiosła i pracy ludzkich rąk</w:t>
      </w:r>
      <w:r>
        <w:rPr>
          <w:rFonts w:cs="Arial"/>
          <w:color w:val="auto"/>
        </w:rPr>
        <w:t xml:space="preserve">. </w:t>
      </w:r>
      <w:r w:rsidR="00610046">
        <w:rPr>
          <w:rFonts w:cs="Arial"/>
          <w:color w:val="auto"/>
        </w:rPr>
        <w:t>Biżuteria z</w:t>
      </w:r>
      <w:r>
        <w:rPr>
          <w:rFonts w:cs="Arial"/>
          <w:color w:val="auto"/>
        </w:rPr>
        <w:t>ostała stworzona w Polsce, w Manufakturze W.KRUK, która należy do nielicznych miejsc w Europie</w:t>
      </w:r>
      <w:r w:rsidR="00BD2DCD">
        <w:rPr>
          <w:rFonts w:cs="Arial"/>
          <w:color w:val="auto"/>
        </w:rPr>
        <w:t xml:space="preserve"> </w:t>
      </w:r>
      <w:r>
        <w:rPr>
          <w:rFonts w:cs="Arial"/>
          <w:color w:val="auto"/>
        </w:rPr>
        <w:t xml:space="preserve">wciąż praktykujących ręczne techniki jubilerskie, </w:t>
      </w:r>
      <w:r w:rsidR="002155E3">
        <w:rPr>
          <w:rFonts w:cs="Arial"/>
          <w:color w:val="auto"/>
        </w:rPr>
        <w:t>jednocześnie łącząc je z innowacyjnymi rozwiązaniami.</w:t>
      </w:r>
      <w:r>
        <w:rPr>
          <w:rFonts w:cs="Arial"/>
          <w:color w:val="auto"/>
        </w:rPr>
        <w:t xml:space="preserve"> </w:t>
      </w:r>
    </w:p>
    <w:p w14:paraId="715B3F58" w14:textId="77777777" w:rsidR="007F2C36" w:rsidRDefault="007F2C36" w:rsidP="004E3F47">
      <w:pPr>
        <w:spacing w:line="360" w:lineRule="auto"/>
        <w:jc w:val="both"/>
        <w:rPr>
          <w:rFonts w:cs="Arial"/>
          <w:color w:val="auto"/>
        </w:rPr>
      </w:pPr>
    </w:p>
    <w:p w14:paraId="3BC7E63B" w14:textId="6F80266A" w:rsidR="0011215E" w:rsidRDefault="003865FE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Zespół Manufaktury to grono doświadczonych rzemieślników, reprezentujących bardzo rzadkie umiejętności złotnicze.</w:t>
      </w:r>
      <w:r w:rsidR="007F2C36">
        <w:rPr>
          <w:rFonts w:cs="Arial"/>
          <w:color w:val="auto"/>
        </w:rPr>
        <w:t xml:space="preserve"> </w:t>
      </w:r>
      <w:r w:rsidR="00AE3F3D">
        <w:rPr>
          <w:rFonts w:cs="Arial"/>
          <w:color w:val="auto"/>
        </w:rPr>
        <w:t xml:space="preserve">Poszukiwanie </w:t>
      </w:r>
      <w:r w:rsidR="00880A61">
        <w:rPr>
          <w:rFonts w:cs="Arial"/>
          <w:color w:val="auto"/>
        </w:rPr>
        <w:t>faktury</w:t>
      </w:r>
      <w:r w:rsidR="00AE3F3D">
        <w:rPr>
          <w:rFonts w:cs="Arial"/>
          <w:color w:val="auto"/>
        </w:rPr>
        <w:t xml:space="preserve">, która odda charakter poszczególnych żywiołów to efekt </w:t>
      </w:r>
      <w:r w:rsidR="00B63045">
        <w:rPr>
          <w:rFonts w:cs="Arial"/>
          <w:color w:val="auto"/>
        </w:rPr>
        <w:t xml:space="preserve">twórczego </w:t>
      </w:r>
      <w:r w:rsidR="001F0179">
        <w:rPr>
          <w:rFonts w:cs="Arial"/>
          <w:color w:val="auto"/>
        </w:rPr>
        <w:t>eksperymentowania</w:t>
      </w:r>
      <w:r w:rsidR="00AE3F3D">
        <w:rPr>
          <w:rFonts w:cs="Arial"/>
          <w:color w:val="auto"/>
        </w:rPr>
        <w:t xml:space="preserve"> mistrzów jubilerstwa W.KRUK z</w:t>
      </w:r>
      <w:r w:rsidR="00F229ED">
        <w:rPr>
          <w:rFonts w:cs="Arial"/>
          <w:color w:val="auto"/>
        </w:rPr>
        <w:t>e</w:t>
      </w:r>
      <w:r w:rsidR="00AE3F3D">
        <w:rPr>
          <w:rFonts w:cs="Arial"/>
          <w:color w:val="auto"/>
        </w:rPr>
        <w:t xml:space="preserve"> </w:t>
      </w:r>
      <w:r w:rsidR="00F229ED">
        <w:rPr>
          <w:rFonts w:cs="Arial"/>
          <w:color w:val="auto"/>
        </w:rPr>
        <w:t>srebrem</w:t>
      </w:r>
      <w:r w:rsidR="00AE3F3D">
        <w:rPr>
          <w:rFonts w:cs="Arial"/>
          <w:color w:val="auto"/>
        </w:rPr>
        <w:t xml:space="preserve"> – obcowania z jego formą i</w:t>
      </w:r>
      <w:r w:rsidR="004707B5">
        <w:rPr>
          <w:rFonts w:cs="Arial"/>
          <w:color w:val="auto"/>
        </w:rPr>
        <w:t> </w:t>
      </w:r>
      <w:r w:rsidR="004C1CC0">
        <w:rPr>
          <w:rFonts w:cs="Arial"/>
          <w:color w:val="auto"/>
        </w:rPr>
        <w:t>poddawania go</w:t>
      </w:r>
      <w:r w:rsidR="006641FA">
        <w:rPr>
          <w:rFonts w:cs="Arial"/>
          <w:color w:val="auto"/>
        </w:rPr>
        <w:t xml:space="preserve"> wpływowi </w:t>
      </w:r>
      <w:r w:rsidR="007F4B3B">
        <w:rPr>
          <w:rFonts w:cs="Arial"/>
          <w:color w:val="auto"/>
        </w:rPr>
        <w:t xml:space="preserve">wysokiej </w:t>
      </w:r>
      <w:r w:rsidR="006641FA">
        <w:rPr>
          <w:rFonts w:cs="Arial"/>
          <w:color w:val="auto"/>
        </w:rPr>
        <w:t>temperatury</w:t>
      </w:r>
      <w:r w:rsidR="007F4B3B">
        <w:rPr>
          <w:rFonts w:cs="Arial"/>
          <w:color w:val="auto"/>
        </w:rPr>
        <w:t>, aż do uzyskania</w:t>
      </w:r>
      <w:r w:rsidR="006641FA">
        <w:rPr>
          <w:rFonts w:cs="Arial"/>
          <w:color w:val="auto"/>
        </w:rPr>
        <w:t xml:space="preserve"> </w:t>
      </w:r>
      <w:r w:rsidR="00C9639B" w:rsidRPr="00C9639B">
        <w:rPr>
          <w:rFonts w:cs="Arial"/>
          <w:color w:val="auto"/>
        </w:rPr>
        <w:t>swobodny</w:t>
      </w:r>
      <w:r w:rsidR="00C9639B">
        <w:rPr>
          <w:rFonts w:cs="Arial"/>
          <w:color w:val="auto"/>
        </w:rPr>
        <w:t>ch</w:t>
      </w:r>
      <w:r w:rsidR="00C9639B" w:rsidRPr="00C9639B">
        <w:rPr>
          <w:rFonts w:cs="Arial"/>
          <w:color w:val="auto"/>
        </w:rPr>
        <w:t>, organiczny</w:t>
      </w:r>
      <w:r w:rsidR="00C9639B">
        <w:rPr>
          <w:rFonts w:cs="Arial"/>
          <w:color w:val="auto"/>
        </w:rPr>
        <w:t>ch</w:t>
      </w:r>
      <w:r w:rsidR="00C9639B" w:rsidRPr="00C9639B">
        <w:rPr>
          <w:rFonts w:cs="Arial"/>
          <w:color w:val="auto"/>
        </w:rPr>
        <w:t>, przez to bliski</w:t>
      </w:r>
      <w:r w:rsidR="007B1972">
        <w:rPr>
          <w:rFonts w:cs="Arial"/>
          <w:color w:val="auto"/>
        </w:rPr>
        <w:t>ch</w:t>
      </w:r>
      <w:r w:rsidR="00C9639B" w:rsidRPr="00C9639B">
        <w:rPr>
          <w:rFonts w:cs="Arial"/>
          <w:color w:val="auto"/>
        </w:rPr>
        <w:t xml:space="preserve"> naturze</w:t>
      </w:r>
      <w:r w:rsidR="007B1972">
        <w:rPr>
          <w:rFonts w:cs="Arial"/>
          <w:color w:val="auto"/>
        </w:rPr>
        <w:t xml:space="preserve"> wzorów</w:t>
      </w:r>
      <w:r w:rsidR="00AE3F3D">
        <w:rPr>
          <w:rFonts w:cs="Arial"/>
          <w:color w:val="auto"/>
        </w:rPr>
        <w:t xml:space="preserve">. </w:t>
      </w:r>
      <w:r w:rsidR="00350203">
        <w:rPr>
          <w:rFonts w:cs="Arial"/>
          <w:color w:val="auto"/>
        </w:rPr>
        <w:t xml:space="preserve">To właśnie ich </w:t>
      </w:r>
      <w:r w:rsidR="007B1972">
        <w:rPr>
          <w:rFonts w:cs="Arial"/>
          <w:color w:val="auto"/>
        </w:rPr>
        <w:t xml:space="preserve">wiedza i </w:t>
      </w:r>
      <w:r w:rsidR="00350203">
        <w:rPr>
          <w:rFonts w:cs="Arial"/>
          <w:color w:val="auto"/>
        </w:rPr>
        <w:t>wyobraźnia pozwolił</w:t>
      </w:r>
      <w:r w:rsidR="00A40A39">
        <w:rPr>
          <w:rFonts w:cs="Arial"/>
          <w:color w:val="auto"/>
        </w:rPr>
        <w:t>y</w:t>
      </w:r>
      <w:r w:rsidR="00350203">
        <w:rPr>
          <w:rFonts w:cs="Arial"/>
          <w:color w:val="auto"/>
        </w:rPr>
        <w:t xml:space="preserve"> odnaleźć żywioły świata w </w:t>
      </w:r>
      <w:r w:rsidR="00D34032">
        <w:rPr>
          <w:rFonts w:cs="Arial"/>
          <w:color w:val="auto"/>
        </w:rPr>
        <w:t>fakturze</w:t>
      </w:r>
      <w:r w:rsidR="00350203">
        <w:rPr>
          <w:rFonts w:cs="Arial"/>
          <w:color w:val="auto"/>
        </w:rPr>
        <w:t xml:space="preserve">. </w:t>
      </w:r>
    </w:p>
    <w:p w14:paraId="662C2F7C" w14:textId="77777777" w:rsidR="0033103A" w:rsidRDefault="0033103A" w:rsidP="004E3F47">
      <w:pPr>
        <w:spacing w:line="360" w:lineRule="auto"/>
        <w:jc w:val="both"/>
        <w:rPr>
          <w:rFonts w:cs="Arial"/>
          <w:color w:val="auto"/>
        </w:rPr>
      </w:pPr>
    </w:p>
    <w:p w14:paraId="6AD3A65A" w14:textId="219287F3" w:rsidR="00E67D84" w:rsidRDefault="008B670C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N</w:t>
      </w:r>
      <w:r w:rsidR="00585231">
        <w:rPr>
          <w:rFonts w:cs="Arial"/>
          <w:color w:val="auto"/>
        </w:rPr>
        <w:t xml:space="preserve">osząc biżuterię </w:t>
      </w:r>
      <w:proofErr w:type="spellStart"/>
      <w:r w:rsidR="00585231" w:rsidRPr="00366D78">
        <w:rPr>
          <w:rFonts w:cs="Arial"/>
          <w:i/>
          <w:iCs/>
          <w:color w:val="auto"/>
        </w:rPr>
        <w:t>Freedom</w:t>
      </w:r>
      <w:proofErr w:type="spellEnd"/>
      <w:r w:rsidR="00585231" w:rsidRPr="00366D78">
        <w:rPr>
          <w:rFonts w:cs="Arial"/>
          <w:i/>
          <w:iCs/>
          <w:color w:val="auto"/>
        </w:rPr>
        <w:t xml:space="preserve"> Elements</w:t>
      </w:r>
      <w:r w:rsidR="00585231">
        <w:rPr>
          <w:rFonts w:cs="Arial"/>
          <w:color w:val="auto"/>
        </w:rPr>
        <w:t xml:space="preserve"> </w:t>
      </w:r>
      <w:r w:rsidR="000D02BC">
        <w:rPr>
          <w:rFonts w:cs="Arial"/>
          <w:color w:val="auto"/>
        </w:rPr>
        <w:t>można poczuć</w:t>
      </w:r>
      <w:r w:rsidR="000511A4">
        <w:rPr>
          <w:rFonts w:cs="Arial"/>
          <w:color w:val="auto"/>
        </w:rPr>
        <w:t xml:space="preserve"> bliskość natury. Tak jak różnorodne są </w:t>
      </w:r>
      <w:r w:rsidR="00C3519C">
        <w:rPr>
          <w:rFonts w:cs="Arial"/>
          <w:color w:val="auto"/>
        </w:rPr>
        <w:t>kształty i formy żywiołów</w:t>
      </w:r>
      <w:r w:rsidR="009916A4">
        <w:rPr>
          <w:rFonts w:cs="Arial"/>
          <w:color w:val="auto"/>
        </w:rPr>
        <w:t xml:space="preserve"> w naturze</w:t>
      </w:r>
      <w:r w:rsidR="00C3519C">
        <w:rPr>
          <w:rFonts w:cs="Arial"/>
          <w:color w:val="auto"/>
        </w:rPr>
        <w:t xml:space="preserve">, tak </w:t>
      </w:r>
      <w:r w:rsidR="00260E7E">
        <w:rPr>
          <w:rFonts w:cs="Arial"/>
          <w:color w:val="auto"/>
        </w:rPr>
        <w:t xml:space="preserve">w przypadku kolekcji – </w:t>
      </w:r>
      <w:r w:rsidR="00A24FA3">
        <w:rPr>
          <w:rFonts w:cs="Arial"/>
          <w:color w:val="auto"/>
        </w:rPr>
        <w:t xml:space="preserve">każdy z modeli </w:t>
      </w:r>
      <w:r w:rsidR="00260E7E">
        <w:rPr>
          <w:rFonts w:cs="Arial"/>
          <w:color w:val="auto"/>
        </w:rPr>
        <w:t>pierścionków, kolczyków czy bransolet</w:t>
      </w:r>
      <w:r w:rsidR="009F713F">
        <w:rPr>
          <w:rFonts w:cs="Arial"/>
          <w:color w:val="auto"/>
        </w:rPr>
        <w:t xml:space="preserve"> </w:t>
      </w:r>
      <w:r w:rsidR="004C4FFB">
        <w:rPr>
          <w:rFonts w:cs="Arial"/>
          <w:color w:val="auto"/>
        </w:rPr>
        <w:t xml:space="preserve">jest inny </w:t>
      </w:r>
      <w:r w:rsidR="0091032E">
        <w:rPr>
          <w:rFonts w:cs="Arial"/>
          <w:color w:val="auto"/>
        </w:rPr>
        <w:t xml:space="preserve">– </w:t>
      </w:r>
      <w:r w:rsidR="000D02BC">
        <w:rPr>
          <w:rFonts w:cs="Arial"/>
          <w:color w:val="auto"/>
        </w:rPr>
        <w:t>niepowtarzalność elementów, to stanowi o</w:t>
      </w:r>
      <w:r w:rsidR="000E7C93">
        <w:rPr>
          <w:rFonts w:cs="Arial"/>
          <w:color w:val="auto"/>
        </w:rPr>
        <w:t xml:space="preserve"> wyj</w:t>
      </w:r>
      <w:r w:rsidR="00E41898">
        <w:rPr>
          <w:rFonts w:cs="Arial"/>
          <w:color w:val="auto"/>
        </w:rPr>
        <w:t>ątko</w:t>
      </w:r>
      <w:r w:rsidR="000D02BC">
        <w:rPr>
          <w:rFonts w:cs="Arial"/>
          <w:color w:val="auto"/>
        </w:rPr>
        <w:t>wości</w:t>
      </w:r>
      <w:r w:rsidR="006D1569">
        <w:rPr>
          <w:rFonts w:cs="Arial"/>
          <w:color w:val="auto"/>
        </w:rPr>
        <w:t xml:space="preserve"> </w:t>
      </w:r>
      <w:r w:rsidR="002C009F">
        <w:rPr>
          <w:rFonts w:cs="Arial"/>
          <w:color w:val="auto"/>
        </w:rPr>
        <w:t>biżuteri</w:t>
      </w:r>
      <w:r w:rsidR="00BD2DCD">
        <w:rPr>
          <w:rFonts w:cs="Arial"/>
          <w:color w:val="auto"/>
        </w:rPr>
        <w:t>i</w:t>
      </w:r>
      <w:r w:rsidR="00A22C81">
        <w:rPr>
          <w:rFonts w:cs="Arial"/>
          <w:color w:val="auto"/>
        </w:rPr>
        <w:t xml:space="preserve"> </w:t>
      </w:r>
      <w:proofErr w:type="spellStart"/>
      <w:r w:rsidR="00A22C81" w:rsidRPr="00366D78">
        <w:rPr>
          <w:rFonts w:cs="Arial"/>
          <w:i/>
          <w:iCs/>
          <w:color w:val="auto"/>
        </w:rPr>
        <w:t>Freedom</w:t>
      </w:r>
      <w:proofErr w:type="spellEnd"/>
      <w:r w:rsidR="00A22C81" w:rsidRPr="00366D78">
        <w:rPr>
          <w:rFonts w:cs="Arial"/>
          <w:i/>
          <w:iCs/>
          <w:color w:val="auto"/>
        </w:rPr>
        <w:t xml:space="preserve"> Elements</w:t>
      </w:r>
      <w:r w:rsidR="006D1569">
        <w:rPr>
          <w:rFonts w:cs="Arial"/>
          <w:color w:val="auto"/>
        </w:rPr>
        <w:t>.</w:t>
      </w:r>
    </w:p>
    <w:p w14:paraId="6B2C535D" w14:textId="77777777" w:rsidR="00A872E1" w:rsidRDefault="00A872E1" w:rsidP="004E3F47">
      <w:pPr>
        <w:spacing w:line="360" w:lineRule="auto"/>
        <w:jc w:val="both"/>
        <w:rPr>
          <w:rFonts w:cs="Arial"/>
          <w:color w:val="auto"/>
        </w:rPr>
      </w:pPr>
    </w:p>
    <w:p w14:paraId="3CB2AFEE" w14:textId="7D58A8DA" w:rsidR="002B6BA7" w:rsidRPr="00D22DD0" w:rsidRDefault="00B76163" w:rsidP="004E3F47">
      <w:pPr>
        <w:spacing w:line="360" w:lineRule="auto"/>
        <w:jc w:val="both"/>
        <w:rPr>
          <w:rFonts w:cs="Arial"/>
          <w:b/>
          <w:bCs/>
          <w:color w:val="auto"/>
        </w:rPr>
      </w:pPr>
      <w:r>
        <w:rPr>
          <w:rFonts w:cs="Arial"/>
          <w:b/>
          <w:bCs/>
          <w:color w:val="auto"/>
        </w:rPr>
        <w:t xml:space="preserve">Żywioły świata odciśnięte w </w:t>
      </w:r>
      <w:r w:rsidR="00EB5F17">
        <w:rPr>
          <w:rFonts w:cs="Arial"/>
          <w:b/>
          <w:bCs/>
          <w:color w:val="auto"/>
        </w:rPr>
        <w:t>srebrze</w:t>
      </w:r>
    </w:p>
    <w:p w14:paraId="59DCFAB1" w14:textId="66896ED4" w:rsidR="003B2F2A" w:rsidRDefault="00B45C77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 xml:space="preserve">Po raz pierwszy </w:t>
      </w:r>
      <w:r w:rsidR="008D24AA">
        <w:rPr>
          <w:rFonts w:cs="Arial"/>
          <w:color w:val="auto"/>
        </w:rPr>
        <w:t xml:space="preserve">w </w:t>
      </w:r>
      <w:r w:rsidR="00101E2C">
        <w:rPr>
          <w:rFonts w:cs="Arial"/>
          <w:color w:val="auto"/>
        </w:rPr>
        <w:t xml:space="preserve">nowej odsłonie </w:t>
      </w:r>
      <w:r w:rsidR="008D24AA">
        <w:rPr>
          <w:rFonts w:cs="Arial"/>
          <w:color w:val="auto"/>
        </w:rPr>
        <w:t xml:space="preserve">kolekcji </w:t>
      </w:r>
      <w:proofErr w:type="spellStart"/>
      <w:r w:rsidR="008D24AA" w:rsidRPr="00D34B24">
        <w:rPr>
          <w:rFonts w:cs="Arial"/>
          <w:i/>
          <w:iCs/>
          <w:color w:val="auto"/>
        </w:rPr>
        <w:t>Freedom</w:t>
      </w:r>
      <w:proofErr w:type="spellEnd"/>
      <w:r w:rsidR="008D24AA">
        <w:rPr>
          <w:rFonts w:cs="Arial"/>
          <w:color w:val="auto"/>
        </w:rPr>
        <w:t xml:space="preserve"> </w:t>
      </w:r>
      <w:r w:rsidR="00D34B24">
        <w:rPr>
          <w:rFonts w:cs="Arial"/>
          <w:color w:val="auto"/>
        </w:rPr>
        <w:t>pojawi</w:t>
      </w:r>
      <w:r w:rsidR="00CE2427">
        <w:rPr>
          <w:rFonts w:cs="Arial"/>
          <w:color w:val="auto"/>
        </w:rPr>
        <w:t>ła się biżuteria w dwóch wariantach wykończenia</w:t>
      </w:r>
      <w:r w:rsidR="00D34B24">
        <w:rPr>
          <w:rFonts w:cs="Arial"/>
          <w:color w:val="auto"/>
        </w:rPr>
        <w:t xml:space="preserve">. </w:t>
      </w:r>
      <w:r w:rsidR="002B6BA7">
        <w:rPr>
          <w:rFonts w:cs="Arial"/>
          <w:color w:val="auto"/>
        </w:rPr>
        <w:t xml:space="preserve">Kształty i formy </w:t>
      </w:r>
      <w:proofErr w:type="spellStart"/>
      <w:r w:rsidR="002B6BA7" w:rsidRPr="00366D78">
        <w:rPr>
          <w:rFonts w:cs="Arial"/>
          <w:i/>
          <w:iCs/>
          <w:color w:val="auto"/>
        </w:rPr>
        <w:t>Freedom</w:t>
      </w:r>
      <w:proofErr w:type="spellEnd"/>
      <w:r w:rsidR="002B6BA7" w:rsidRPr="00366D78">
        <w:rPr>
          <w:rFonts w:cs="Arial"/>
          <w:i/>
          <w:iCs/>
          <w:color w:val="auto"/>
        </w:rPr>
        <w:t xml:space="preserve"> Elements</w:t>
      </w:r>
      <w:r w:rsidR="002B6BA7">
        <w:rPr>
          <w:rFonts w:cs="Arial"/>
          <w:color w:val="auto"/>
        </w:rPr>
        <w:t xml:space="preserve"> są duże</w:t>
      </w:r>
      <w:r w:rsidR="00C054BF">
        <w:rPr>
          <w:rFonts w:cs="Arial"/>
          <w:color w:val="auto"/>
        </w:rPr>
        <w:t xml:space="preserve"> i</w:t>
      </w:r>
      <w:r w:rsidR="002B6BA7">
        <w:rPr>
          <w:rFonts w:cs="Arial"/>
          <w:color w:val="auto"/>
        </w:rPr>
        <w:t xml:space="preserve"> wyraziste</w:t>
      </w:r>
      <w:r w:rsidR="00072E0D">
        <w:rPr>
          <w:rFonts w:cs="Arial"/>
          <w:color w:val="auto"/>
        </w:rPr>
        <w:t>,</w:t>
      </w:r>
      <w:r w:rsidR="00B3762F">
        <w:rPr>
          <w:rFonts w:cs="Arial"/>
          <w:color w:val="auto"/>
        </w:rPr>
        <w:t xml:space="preserve"> </w:t>
      </w:r>
      <w:r w:rsidR="00C054BF">
        <w:rPr>
          <w:rFonts w:cs="Arial"/>
          <w:color w:val="auto"/>
        </w:rPr>
        <w:t xml:space="preserve">wykonane </w:t>
      </w:r>
      <w:r w:rsidR="00C10B00" w:rsidRPr="00C10B00">
        <w:rPr>
          <w:rFonts w:cs="Arial"/>
          <w:color w:val="auto"/>
        </w:rPr>
        <w:t xml:space="preserve">z </w:t>
      </w:r>
      <w:r w:rsidR="007A4260">
        <w:rPr>
          <w:rFonts w:cs="Arial"/>
          <w:color w:val="auto"/>
        </w:rPr>
        <w:t>oksydowanego</w:t>
      </w:r>
      <w:r w:rsidR="00C10B00" w:rsidRPr="00C10B00">
        <w:rPr>
          <w:rFonts w:cs="Arial"/>
          <w:color w:val="auto"/>
        </w:rPr>
        <w:t xml:space="preserve"> lub pokrytego 18-karatowym złotem srebra próby 925.</w:t>
      </w:r>
      <w:r w:rsidR="000A7E41">
        <w:rPr>
          <w:rFonts w:cs="Arial"/>
          <w:color w:val="auto"/>
        </w:rPr>
        <w:t xml:space="preserve"> </w:t>
      </w:r>
      <w:r w:rsidR="0007299E">
        <w:rPr>
          <w:rFonts w:cs="Arial"/>
          <w:color w:val="auto"/>
        </w:rPr>
        <w:t>M</w:t>
      </w:r>
      <w:r w:rsidR="00EE7FCC">
        <w:rPr>
          <w:rFonts w:cs="Arial"/>
          <w:color w:val="auto"/>
        </w:rPr>
        <w:t xml:space="preserve">asywne, </w:t>
      </w:r>
      <w:r w:rsidR="00B3762F">
        <w:rPr>
          <w:rFonts w:cs="Arial"/>
          <w:color w:val="auto"/>
        </w:rPr>
        <w:t xml:space="preserve">geometryczne </w:t>
      </w:r>
      <w:r w:rsidR="00372452">
        <w:rPr>
          <w:rFonts w:cs="Arial"/>
          <w:color w:val="auto"/>
        </w:rPr>
        <w:t>elementy</w:t>
      </w:r>
      <w:r w:rsidR="00A30686">
        <w:rPr>
          <w:rFonts w:cs="Arial"/>
          <w:color w:val="auto"/>
        </w:rPr>
        <w:t xml:space="preserve"> nadają biżuterii nowoczesny charakter</w:t>
      </w:r>
      <w:r w:rsidR="0033658C">
        <w:rPr>
          <w:rFonts w:cs="Arial"/>
          <w:color w:val="auto"/>
        </w:rPr>
        <w:t xml:space="preserve">, </w:t>
      </w:r>
      <w:r w:rsidR="00B17576">
        <w:rPr>
          <w:rFonts w:cs="Arial"/>
          <w:color w:val="auto"/>
        </w:rPr>
        <w:t xml:space="preserve">a </w:t>
      </w:r>
      <w:r w:rsidR="004F3041">
        <w:rPr>
          <w:rFonts w:cs="Arial"/>
          <w:color w:val="auto"/>
        </w:rPr>
        <w:t xml:space="preserve">oksydowanie dodatkowo podkreśla </w:t>
      </w:r>
      <w:r w:rsidR="00B17576">
        <w:rPr>
          <w:rFonts w:cs="Arial"/>
          <w:color w:val="auto"/>
        </w:rPr>
        <w:t>nieregu</w:t>
      </w:r>
      <w:r w:rsidR="004F3041">
        <w:rPr>
          <w:rFonts w:cs="Arial"/>
          <w:color w:val="auto"/>
        </w:rPr>
        <w:t>l</w:t>
      </w:r>
      <w:r w:rsidR="00B17576">
        <w:rPr>
          <w:rFonts w:cs="Arial"/>
          <w:color w:val="auto"/>
        </w:rPr>
        <w:t>a</w:t>
      </w:r>
      <w:r w:rsidR="004F3041">
        <w:rPr>
          <w:rFonts w:cs="Arial"/>
          <w:color w:val="auto"/>
        </w:rPr>
        <w:t>r</w:t>
      </w:r>
      <w:r w:rsidR="00B17576">
        <w:rPr>
          <w:rFonts w:cs="Arial"/>
          <w:color w:val="auto"/>
        </w:rPr>
        <w:t>ność</w:t>
      </w:r>
      <w:r w:rsidR="004F3041">
        <w:rPr>
          <w:rFonts w:cs="Arial"/>
          <w:color w:val="auto"/>
        </w:rPr>
        <w:t xml:space="preserve"> </w:t>
      </w:r>
      <w:r w:rsidR="00D13B67">
        <w:rPr>
          <w:rFonts w:cs="Arial"/>
          <w:color w:val="auto"/>
        </w:rPr>
        <w:t>faktury</w:t>
      </w:r>
      <w:r w:rsidR="004F3041">
        <w:rPr>
          <w:rFonts w:cs="Arial"/>
          <w:color w:val="auto"/>
        </w:rPr>
        <w:t xml:space="preserve"> srebra. </w:t>
      </w:r>
      <w:r w:rsidR="00751797">
        <w:rPr>
          <w:rFonts w:cs="Arial"/>
          <w:color w:val="auto"/>
        </w:rPr>
        <w:t>Silnym punktem kolekcji są liczne pierścienie, obrączki i sygnety,</w:t>
      </w:r>
      <w:r w:rsidR="0093055F">
        <w:rPr>
          <w:rFonts w:cs="Arial"/>
          <w:color w:val="auto"/>
        </w:rPr>
        <w:t xml:space="preserve"> o różnych szerokościach i </w:t>
      </w:r>
      <w:r w:rsidR="00D13B67">
        <w:rPr>
          <w:rFonts w:cs="Arial"/>
          <w:color w:val="auto"/>
        </w:rPr>
        <w:t>fakturach</w:t>
      </w:r>
      <w:r w:rsidR="00965A1A">
        <w:rPr>
          <w:rFonts w:cs="Arial"/>
          <w:color w:val="auto"/>
        </w:rPr>
        <w:t>,</w:t>
      </w:r>
      <w:r w:rsidR="0093055F">
        <w:rPr>
          <w:rFonts w:cs="Arial"/>
          <w:color w:val="auto"/>
        </w:rPr>
        <w:t xml:space="preserve"> które można</w:t>
      </w:r>
      <w:r w:rsidR="0036030F">
        <w:rPr>
          <w:rFonts w:cs="Arial"/>
          <w:color w:val="auto"/>
        </w:rPr>
        <w:t xml:space="preserve"> </w:t>
      </w:r>
      <w:r w:rsidR="0093055F">
        <w:rPr>
          <w:rFonts w:cs="Arial"/>
          <w:color w:val="auto"/>
        </w:rPr>
        <w:t xml:space="preserve">ze sobą </w:t>
      </w:r>
      <w:r w:rsidR="00965A1A">
        <w:rPr>
          <w:rFonts w:cs="Arial"/>
          <w:color w:val="auto"/>
        </w:rPr>
        <w:t>łączyć.</w:t>
      </w:r>
      <w:r w:rsidR="0036030F">
        <w:rPr>
          <w:rFonts w:cs="Arial"/>
          <w:color w:val="auto"/>
        </w:rPr>
        <w:t xml:space="preserve"> Uwagę zwracają także </w:t>
      </w:r>
      <w:r w:rsidR="00AE4ED3">
        <w:rPr>
          <w:rFonts w:cs="Arial"/>
          <w:color w:val="auto"/>
        </w:rPr>
        <w:t>mocne</w:t>
      </w:r>
      <w:r w:rsidR="009D4424">
        <w:rPr>
          <w:rFonts w:cs="Arial"/>
          <w:color w:val="auto"/>
        </w:rPr>
        <w:t xml:space="preserve">, łańcuchowe naszyjniki i </w:t>
      </w:r>
      <w:r w:rsidR="002A15FF">
        <w:rPr>
          <w:rFonts w:cs="Arial"/>
          <w:color w:val="auto"/>
        </w:rPr>
        <w:t>bransolety</w:t>
      </w:r>
      <w:r w:rsidR="00CB6FC1">
        <w:rPr>
          <w:rFonts w:cs="Arial"/>
          <w:color w:val="auto"/>
        </w:rPr>
        <w:t xml:space="preserve"> o</w:t>
      </w:r>
      <w:r w:rsidR="0058013A">
        <w:rPr>
          <w:rFonts w:cs="Arial"/>
          <w:color w:val="auto"/>
        </w:rPr>
        <w:t> </w:t>
      </w:r>
      <w:r w:rsidR="00605AB7">
        <w:rPr>
          <w:rFonts w:cs="Arial"/>
          <w:color w:val="auto"/>
        </w:rPr>
        <w:t>nieregularnych</w:t>
      </w:r>
      <w:r w:rsidR="00CB6FC1">
        <w:rPr>
          <w:rFonts w:cs="Arial"/>
          <w:color w:val="auto"/>
        </w:rPr>
        <w:t xml:space="preserve"> ogniw</w:t>
      </w:r>
      <w:r w:rsidR="00605AB7">
        <w:rPr>
          <w:rFonts w:cs="Arial"/>
          <w:color w:val="auto"/>
        </w:rPr>
        <w:t>ach</w:t>
      </w:r>
      <w:r w:rsidR="009D4424">
        <w:rPr>
          <w:rFonts w:cs="Arial"/>
          <w:color w:val="auto"/>
        </w:rPr>
        <w:t xml:space="preserve">, które dają </w:t>
      </w:r>
      <w:r w:rsidR="005B7396">
        <w:rPr>
          <w:rFonts w:cs="Arial"/>
          <w:color w:val="auto"/>
        </w:rPr>
        <w:t>wolność</w:t>
      </w:r>
      <w:r w:rsidR="00DB158F">
        <w:rPr>
          <w:rFonts w:cs="Arial"/>
          <w:color w:val="auto"/>
        </w:rPr>
        <w:t xml:space="preserve"> noszenia</w:t>
      </w:r>
      <w:r w:rsidR="005B7396">
        <w:rPr>
          <w:rFonts w:cs="Arial"/>
          <w:color w:val="auto"/>
        </w:rPr>
        <w:t xml:space="preserve"> – można je p</w:t>
      </w:r>
      <w:r w:rsidR="006A4DC2">
        <w:rPr>
          <w:rFonts w:cs="Arial"/>
          <w:color w:val="auto"/>
        </w:rPr>
        <w:t>ozostawić swobodnie opadające</w:t>
      </w:r>
      <w:r w:rsidR="00165FC1">
        <w:rPr>
          <w:rFonts w:cs="Arial"/>
          <w:color w:val="auto"/>
        </w:rPr>
        <w:t> </w:t>
      </w:r>
      <w:r w:rsidR="00B7112D">
        <w:rPr>
          <w:rFonts w:cs="Arial"/>
          <w:color w:val="auto"/>
        </w:rPr>
        <w:t>w</w:t>
      </w:r>
      <w:r w:rsidR="006A4DC2">
        <w:rPr>
          <w:rFonts w:cs="Arial"/>
          <w:color w:val="auto"/>
        </w:rPr>
        <w:t xml:space="preserve"> wersji maxi lub podwójnie przewiązać</w:t>
      </w:r>
      <w:r w:rsidR="00195C01">
        <w:rPr>
          <w:rFonts w:cs="Arial"/>
          <w:color w:val="auto"/>
        </w:rPr>
        <w:t>,</w:t>
      </w:r>
      <w:r w:rsidR="00CE3AB4">
        <w:rPr>
          <w:rFonts w:cs="Arial"/>
          <w:color w:val="auto"/>
        </w:rPr>
        <w:t xml:space="preserve"> skracając.</w:t>
      </w:r>
      <w:r w:rsidR="00452FAE">
        <w:rPr>
          <w:rFonts w:cs="Arial"/>
          <w:color w:val="auto"/>
        </w:rPr>
        <w:t xml:space="preserve"> W kolekcji </w:t>
      </w:r>
      <w:r w:rsidR="007D5DA4">
        <w:rPr>
          <w:rFonts w:cs="Arial"/>
          <w:color w:val="auto"/>
        </w:rPr>
        <w:t xml:space="preserve">znajdziemy również kolczyki, wisiorki, zawieszki, beadsy </w:t>
      </w:r>
      <w:r w:rsidR="00B7112D">
        <w:rPr>
          <w:rFonts w:cs="Arial"/>
          <w:color w:val="auto"/>
        </w:rPr>
        <w:t xml:space="preserve">i inne </w:t>
      </w:r>
      <w:r w:rsidR="00B7112D" w:rsidRPr="00573D3D">
        <w:rPr>
          <w:rFonts w:cs="Arial"/>
          <w:color w:val="auto"/>
        </w:rPr>
        <w:t>elementy</w:t>
      </w:r>
      <w:r w:rsidR="00573D3D">
        <w:rPr>
          <w:rFonts w:cs="Arial"/>
          <w:color w:val="auto"/>
        </w:rPr>
        <w:t>.</w:t>
      </w:r>
    </w:p>
    <w:p w14:paraId="0B495E01" w14:textId="77777777" w:rsidR="0035569B" w:rsidRDefault="0035569B" w:rsidP="004E3F47">
      <w:pPr>
        <w:spacing w:line="360" w:lineRule="auto"/>
        <w:jc w:val="both"/>
        <w:rPr>
          <w:rFonts w:cs="Arial"/>
          <w:color w:val="auto"/>
        </w:rPr>
      </w:pPr>
    </w:p>
    <w:p w14:paraId="03618680" w14:textId="68D88D1E" w:rsidR="0035569B" w:rsidRPr="00084DC6" w:rsidRDefault="0070032A" w:rsidP="004E3F47">
      <w:pPr>
        <w:spacing w:line="360" w:lineRule="auto"/>
        <w:jc w:val="both"/>
        <w:rPr>
          <w:rFonts w:cs="Arial"/>
          <w:b/>
          <w:bCs/>
          <w:color w:val="auto"/>
        </w:rPr>
      </w:pPr>
      <w:r>
        <w:rPr>
          <w:rFonts w:cs="Arial"/>
          <w:b/>
          <w:bCs/>
          <w:color w:val="auto"/>
        </w:rPr>
        <w:t>Biżuteria</w:t>
      </w:r>
      <w:r w:rsidR="00AC06E6">
        <w:rPr>
          <w:rFonts w:cs="Arial"/>
          <w:b/>
          <w:bCs/>
          <w:color w:val="auto"/>
        </w:rPr>
        <w:t xml:space="preserve"> bez granic</w:t>
      </w:r>
    </w:p>
    <w:p w14:paraId="5C097B4B" w14:textId="5785E367" w:rsidR="008C2D9D" w:rsidRDefault="001106EB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 xml:space="preserve">Kolekcje </w:t>
      </w:r>
      <w:proofErr w:type="spellStart"/>
      <w:r>
        <w:rPr>
          <w:rFonts w:cs="Arial"/>
          <w:color w:val="auto"/>
        </w:rPr>
        <w:t>inkluzywne</w:t>
      </w:r>
      <w:proofErr w:type="spellEnd"/>
      <w:r w:rsidR="002B4908">
        <w:rPr>
          <w:rFonts w:cs="Arial"/>
          <w:color w:val="auto"/>
        </w:rPr>
        <w:t xml:space="preserve"> to coraz </w:t>
      </w:r>
      <w:r w:rsidR="00363969">
        <w:rPr>
          <w:rFonts w:cs="Arial"/>
          <w:color w:val="auto"/>
        </w:rPr>
        <w:t>bardziej widoczna część portfolio W.KRUK.</w:t>
      </w:r>
      <w:r w:rsidR="00B470B0">
        <w:rPr>
          <w:rFonts w:cs="Arial"/>
          <w:color w:val="auto"/>
        </w:rPr>
        <w:t xml:space="preserve"> Marka po raz kolejny postawiła na równość</w:t>
      </w:r>
      <w:r w:rsidR="00084DC6">
        <w:rPr>
          <w:rFonts w:cs="Arial"/>
          <w:color w:val="auto"/>
        </w:rPr>
        <w:t xml:space="preserve">, definiując charakter biżuterii </w:t>
      </w:r>
      <w:proofErr w:type="spellStart"/>
      <w:r w:rsidR="00084DC6" w:rsidRPr="00D11438">
        <w:rPr>
          <w:rFonts w:cs="Arial"/>
          <w:i/>
          <w:iCs/>
          <w:color w:val="auto"/>
        </w:rPr>
        <w:t>Freedom</w:t>
      </w:r>
      <w:proofErr w:type="spellEnd"/>
      <w:r w:rsidR="00084DC6" w:rsidRPr="00D11438">
        <w:rPr>
          <w:rFonts w:cs="Arial"/>
          <w:i/>
          <w:iCs/>
          <w:color w:val="auto"/>
        </w:rPr>
        <w:t xml:space="preserve"> Element</w:t>
      </w:r>
      <w:r w:rsidR="003F5E19" w:rsidRPr="00D11438">
        <w:rPr>
          <w:rFonts w:cs="Arial"/>
          <w:i/>
          <w:iCs/>
          <w:color w:val="auto"/>
        </w:rPr>
        <w:t>s</w:t>
      </w:r>
      <w:r w:rsidR="00084DC6">
        <w:rPr>
          <w:rFonts w:cs="Arial"/>
          <w:color w:val="auto"/>
        </w:rPr>
        <w:t>.</w:t>
      </w:r>
      <w:r w:rsidR="006C3FB0">
        <w:rPr>
          <w:rFonts w:cs="Arial"/>
          <w:color w:val="auto"/>
        </w:rPr>
        <w:t xml:space="preserve"> Duże, masywne formy łańcuch</w:t>
      </w:r>
      <w:r w:rsidR="009B3812">
        <w:rPr>
          <w:rFonts w:cs="Arial"/>
          <w:color w:val="auto"/>
        </w:rPr>
        <w:t>ów</w:t>
      </w:r>
      <w:r w:rsidR="006C3FB0">
        <w:rPr>
          <w:rFonts w:cs="Arial"/>
          <w:color w:val="auto"/>
        </w:rPr>
        <w:t>, pierścieni, kolczyk</w:t>
      </w:r>
      <w:r w:rsidR="009B3812">
        <w:rPr>
          <w:rFonts w:cs="Arial"/>
          <w:color w:val="auto"/>
        </w:rPr>
        <w:t xml:space="preserve">ów mają uniwersalny, modowy charakter, który </w:t>
      </w:r>
      <w:r w:rsidR="005A2DD8">
        <w:rPr>
          <w:rFonts w:cs="Arial"/>
          <w:color w:val="auto"/>
        </w:rPr>
        <w:t>pasuje do stylizacji niezależnie od płci. Co więcej</w:t>
      </w:r>
      <w:r w:rsidR="00697DFE">
        <w:rPr>
          <w:rFonts w:cs="Arial"/>
          <w:color w:val="auto"/>
        </w:rPr>
        <w:t>,</w:t>
      </w:r>
      <w:r w:rsidR="005A2DD8">
        <w:rPr>
          <w:rFonts w:cs="Arial"/>
          <w:color w:val="auto"/>
        </w:rPr>
        <w:t xml:space="preserve"> </w:t>
      </w:r>
      <w:r w:rsidR="00541FD2">
        <w:rPr>
          <w:rFonts w:cs="Arial"/>
          <w:color w:val="auto"/>
        </w:rPr>
        <w:t xml:space="preserve">szeroka </w:t>
      </w:r>
      <w:proofErr w:type="spellStart"/>
      <w:r w:rsidR="00541FD2">
        <w:rPr>
          <w:rFonts w:cs="Arial"/>
          <w:color w:val="auto"/>
        </w:rPr>
        <w:t>rozmiarówka</w:t>
      </w:r>
      <w:proofErr w:type="spellEnd"/>
      <w:r w:rsidR="005A2DD8">
        <w:rPr>
          <w:rFonts w:cs="Arial"/>
          <w:color w:val="auto"/>
        </w:rPr>
        <w:t xml:space="preserve"> np. pierścionków</w:t>
      </w:r>
      <w:r w:rsidR="005220D4">
        <w:rPr>
          <w:rFonts w:cs="Arial"/>
          <w:color w:val="auto"/>
        </w:rPr>
        <w:t xml:space="preserve">, </w:t>
      </w:r>
      <w:r w:rsidR="00700776">
        <w:rPr>
          <w:rFonts w:cs="Arial"/>
          <w:color w:val="auto"/>
        </w:rPr>
        <w:t xml:space="preserve">pozwoli </w:t>
      </w:r>
      <w:r w:rsidR="004D3AE8">
        <w:rPr>
          <w:rFonts w:cs="Arial"/>
          <w:color w:val="auto"/>
        </w:rPr>
        <w:t>każdemu</w:t>
      </w:r>
      <w:r w:rsidR="00700776">
        <w:rPr>
          <w:rFonts w:cs="Arial"/>
          <w:color w:val="auto"/>
        </w:rPr>
        <w:t xml:space="preserve"> włą</w:t>
      </w:r>
      <w:r w:rsidR="004D3AE8">
        <w:rPr>
          <w:rFonts w:cs="Arial"/>
          <w:color w:val="auto"/>
        </w:rPr>
        <w:t>czyć je</w:t>
      </w:r>
      <w:r w:rsidR="00700776">
        <w:rPr>
          <w:rFonts w:cs="Arial"/>
          <w:color w:val="auto"/>
        </w:rPr>
        <w:t xml:space="preserve"> do ulubionej biżuterii.</w:t>
      </w:r>
      <w:r w:rsidR="0089711D">
        <w:rPr>
          <w:rFonts w:cs="Arial"/>
          <w:color w:val="auto"/>
        </w:rPr>
        <w:t xml:space="preserve"> W ten sposób marka W.KRUK oraz Ambasadorka wyraźnie akcentują </w:t>
      </w:r>
      <w:r w:rsidR="00BA1A0B">
        <w:rPr>
          <w:rFonts w:cs="Arial"/>
          <w:color w:val="auto"/>
        </w:rPr>
        <w:t>równoś</w:t>
      </w:r>
      <w:r w:rsidR="008610EC">
        <w:rPr>
          <w:rFonts w:cs="Arial"/>
          <w:color w:val="auto"/>
        </w:rPr>
        <w:t>ciowe podejści</w:t>
      </w:r>
      <w:r w:rsidR="00B245F3">
        <w:rPr>
          <w:rFonts w:cs="Arial"/>
          <w:color w:val="auto"/>
        </w:rPr>
        <w:t>e do projektowania</w:t>
      </w:r>
      <w:r w:rsidR="008610EC">
        <w:rPr>
          <w:rFonts w:cs="Arial"/>
          <w:color w:val="auto"/>
        </w:rPr>
        <w:t>. To również działanie spójne z Polityką Różnorodno</w:t>
      </w:r>
      <w:r w:rsidR="00DA3B4F">
        <w:rPr>
          <w:rFonts w:cs="Arial"/>
          <w:color w:val="auto"/>
        </w:rPr>
        <w:t>ści W.KRUK.</w:t>
      </w:r>
      <w:r w:rsidR="00700776">
        <w:rPr>
          <w:rFonts w:cs="Arial"/>
          <w:color w:val="auto"/>
        </w:rPr>
        <w:t xml:space="preserve"> </w:t>
      </w:r>
      <w:r w:rsidR="00A5790D">
        <w:rPr>
          <w:rFonts w:cs="Arial"/>
          <w:color w:val="auto"/>
        </w:rPr>
        <w:t xml:space="preserve"> </w:t>
      </w:r>
      <w:r w:rsidR="00084DC6">
        <w:rPr>
          <w:rFonts w:cs="Arial"/>
          <w:color w:val="auto"/>
        </w:rPr>
        <w:t xml:space="preserve"> </w:t>
      </w:r>
    </w:p>
    <w:p w14:paraId="6F43CB0F" w14:textId="77777777" w:rsidR="00E3349E" w:rsidRDefault="00E3349E" w:rsidP="0019750B">
      <w:pPr>
        <w:spacing w:line="360" w:lineRule="auto"/>
        <w:jc w:val="both"/>
        <w:rPr>
          <w:rFonts w:cs="Arial"/>
          <w:b/>
          <w:bCs/>
          <w:color w:val="auto"/>
          <w:highlight w:val="yellow"/>
        </w:rPr>
      </w:pPr>
    </w:p>
    <w:p w14:paraId="38023BB0" w14:textId="4974C920" w:rsidR="00E3349E" w:rsidRDefault="004B5AB3" w:rsidP="0019750B">
      <w:pPr>
        <w:spacing w:line="360" w:lineRule="auto"/>
        <w:jc w:val="both"/>
        <w:rPr>
          <w:rFonts w:cs="Arial"/>
          <w:b/>
          <w:bCs/>
          <w:color w:val="auto"/>
        </w:rPr>
      </w:pPr>
      <w:r w:rsidRPr="004B5AB3">
        <w:rPr>
          <w:rFonts w:cs="Arial"/>
          <w:b/>
          <w:bCs/>
          <w:color w:val="auto"/>
        </w:rPr>
        <w:t xml:space="preserve">Rzemiosło </w:t>
      </w:r>
      <w:proofErr w:type="spellStart"/>
      <w:r w:rsidRPr="004B5AB3">
        <w:rPr>
          <w:rFonts w:cs="Arial"/>
          <w:b/>
          <w:bCs/>
          <w:color w:val="auto"/>
        </w:rPr>
        <w:t>perfumiarskie</w:t>
      </w:r>
      <w:proofErr w:type="spellEnd"/>
      <w:r w:rsidR="00677246">
        <w:rPr>
          <w:rFonts w:cs="Arial"/>
          <w:b/>
          <w:bCs/>
          <w:color w:val="auto"/>
        </w:rPr>
        <w:t xml:space="preserve"> i włókiennicze</w:t>
      </w:r>
    </w:p>
    <w:p w14:paraId="7C5E3AB6" w14:textId="2AEED99C" w:rsidR="004B5AB3" w:rsidRDefault="00171E45" w:rsidP="0019750B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Żywioły</w:t>
      </w:r>
      <w:r w:rsidR="00DD2A4C">
        <w:rPr>
          <w:rFonts w:cs="Arial"/>
          <w:color w:val="auto"/>
        </w:rPr>
        <w:t xml:space="preserve"> zostały także zamknięte we flakona</w:t>
      </w:r>
      <w:r w:rsidR="00003118">
        <w:rPr>
          <w:rFonts w:cs="Arial"/>
          <w:color w:val="auto"/>
        </w:rPr>
        <w:t xml:space="preserve">ch </w:t>
      </w:r>
      <w:r w:rsidR="00DE618B">
        <w:rPr>
          <w:rFonts w:cs="Arial"/>
          <w:color w:val="auto"/>
        </w:rPr>
        <w:t xml:space="preserve">– </w:t>
      </w:r>
      <w:r w:rsidR="00A6060A">
        <w:rPr>
          <w:rFonts w:cs="Arial"/>
          <w:color w:val="auto"/>
        </w:rPr>
        <w:t>latem</w:t>
      </w:r>
      <w:r w:rsidR="00DE618B">
        <w:rPr>
          <w:rFonts w:cs="Arial"/>
          <w:color w:val="auto"/>
        </w:rPr>
        <w:t xml:space="preserve"> marka W.KRUK zaprezentowała autorską odsłonę </w:t>
      </w:r>
      <w:r w:rsidR="00003118">
        <w:rPr>
          <w:rFonts w:cs="Arial"/>
          <w:color w:val="auto"/>
        </w:rPr>
        <w:t xml:space="preserve">perfum </w:t>
      </w:r>
      <w:proofErr w:type="spellStart"/>
      <w:r w:rsidR="00677246" w:rsidRPr="0077369A">
        <w:rPr>
          <w:rFonts w:cs="Arial"/>
          <w:i/>
          <w:iCs/>
          <w:color w:val="auto"/>
        </w:rPr>
        <w:t>Freedom</w:t>
      </w:r>
      <w:proofErr w:type="spellEnd"/>
      <w:r w:rsidR="00677246" w:rsidRPr="0077369A">
        <w:rPr>
          <w:rFonts w:cs="Arial"/>
          <w:i/>
          <w:iCs/>
          <w:color w:val="auto"/>
        </w:rPr>
        <w:t xml:space="preserve"> WATER, FIRE, EARTH i AIR</w:t>
      </w:r>
      <w:r w:rsidR="00677246">
        <w:rPr>
          <w:rFonts w:cs="Arial"/>
          <w:color w:val="auto"/>
        </w:rPr>
        <w:t>.</w:t>
      </w:r>
      <w:r w:rsidR="00F3692F">
        <w:rPr>
          <w:rFonts w:cs="Arial"/>
          <w:color w:val="auto"/>
        </w:rPr>
        <w:t xml:space="preserve"> </w:t>
      </w:r>
      <w:r w:rsidR="008C2C4C" w:rsidRPr="008C2C4C">
        <w:rPr>
          <w:rFonts w:cs="Arial"/>
          <w:color w:val="auto"/>
        </w:rPr>
        <w:t xml:space="preserve">Inspiracje Martyny </w:t>
      </w:r>
      <w:r w:rsidR="00DE618B">
        <w:rPr>
          <w:rFonts w:cs="Arial"/>
          <w:color w:val="auto"/>
        </w:rPr>
        <w:t xml:space="preserve">Wojciechowskiej </w:t>
      </w:r>
      <w:r w:rsidR="008C2C4C" w:rsidRPr="008C2C4C">
        <w:rPr>
          <w:rFonts w:cs="Arial"/>
          <w:color w:val="auto"/>
        </w:rPr>
        <w:t xml:space="preserve">na język zapachów przeniósł dla W.KRUK Jakub </w:t>
      </w:r>
      <w:proofErr w:type="spellStart"/>
      <w:r w:rsidR="008C2C4C" w:rsidRPr="008C2C4C">
        <w:rPr>
          <w:rFonts w:cs="Arial"/>
          <w:color w:val="auto"/>
        </w:rPr>
        <w:t>Pietrynka</w:t>
      </w:r>
      <w:proofErr w:type="spellEnd"/>
      <w:r w:rsidR="008C2C4C" w:rsidRPr="008C2C4C">
        <w:rPr>
          <w:rFonts w:cs="Arial"/>
          <w:color w:val="auto"/>
        </w:rPr>
        <w:t>, niezależny perfumiarz.</w:t>
      </w:r>
    </w:p>
    <w:p w14:paraId="529DF1E8" w14:textId="77777777" w:rsidR="00BB7361" w:rsidRDefault="00BB7361" w:rsidP="0019750B">
      <w:pPr>
        <w:spacing w:line="360" w:lineRule="auto"/>
        <w:jc w:val="both"/>
        <w:rPr>
          <w:rFonts w:cs="Arial"/>
          <w:color w:val="auto"/>
        </w:rPr>
      </w:pPr>
    </w:p>
    <w:p w14:paraId="26CC9B02" w14:textId="366C1941" w:rsidR="00BB7361" w:rsidRPr="00093E6D" w:rsidRDefault="00BB7361" w:rsidP="0019750B">
      <w:pPr>
        <w:spacing w:line="360" w:lineRule="auto"/>
        <w:jc w:val="both"/>
        <w:rPr>
          <w:rFonts w:cs="Arial"/>
          <w:color w:val="auto"/>
        </w:rPr>
      </w:pPr>
      <w:r w:rsidRPr="00BB7361">
        <w:rPr>
          <w:rFonts w:cs="Arial"/>
          <w:color w:val="auto"/>
        </w:rPr>
        <w:lastRenderedPageBreak/>
        <w:t>Kolekcji perfum towarzyszy</w:t>
      </w:r>
      <w:r>
        <w:rPr>
          <w:rFonts w:cs="Arial"/>
          <w:color w:val="auto"/>
        </w:rPr>
        <w:t>ła</w:t>
      </w:r>
      <w:r w:rsidRPr="00BB7361">
        <w:rPr>
          <w:rFonts w:cs="Arial"/>
          <w:color w:val="auto"/>
        </w:rPr>
        <w:t xml:space="preserve"> premiera jedwabnych chust</w:t>
      </w:r>
      <w:r w:rsidR="001E24AC">
        <w:rPr>
          <w:rFonts w:cs="Arial"/>
          <w:color w:val="auto"/>
        </w:rPr>
        <w:t>. Ich a</w:t>
      </w:r>
      <w:r w:rsidRPr="00BB7361">
        <w:rPr>
          <w:rFonts w:cs="Arial"/>
          <w:color w:val="auto"/>
        </w:rPr>
        <w:t>utorki – Martyna wraz z projektantką W.KRUK, zapisały żywioły na siatkach topograficznych ważnych dla Ambasadorki miejsc na świecie</w:t>
      </w:r>
      <w:r w:rsidR="00AC200E">
        <w:rPr>
          <w:rFonts w:cs="Arial"/>
          <w:color w:val="auto"/>
        </w:rPr>
        <w:t>:</w:t>
      </w:r>
      <w:r w:rsidR="001E24AC">
        <w:rPr>
          <w:rFonts w:cs="Arial"/>
          <w:color w:val="auto"/>
        </w:rPr>
        <w:t xml:space="preserve"> </w:t>
      </w:r>
      <w:r w:rsidRPr="00BB7361">
        <w:rPr>
          <w:rFonts w:cs="Arial"/>
          <w:color w:val="auto"/>
        </w:rPr>
        <w:t>Everest (</w:t>
      </w:r>
      <w:r w:rsidR="00A96AA4">
        <w:rPr>
          <w:rFonts w:cs="Arial"/>
          <w:color w:val="auto"/>
        </w:rPr>
        <w:t xml:space="preserve">chusta </w:t>
      </w:r>
      <w:proofErr w:type="spellStart"/>
      <w:r w:rsidRPr="00BB7361">
        <w:rPr>
          <w:rFonts w:cs="Arial"/>
          <w:color w:val="auto"/>
        </w:rPr>
        <w:t>Freedom</w:t>
      </w:r>
      <w:proofErr w:type="spellEnd"/>
      <w:r w:rsidRPr="00BB7361">
        <w:rPr>
          <w:rFonts w:cs="Arial"/>
          <w:color w:val="auto"/>
        </w:rPr>
        <w:t xml:space="preserve"> AIR), Przylądek Dobrej Nadziei (</w:t>
      </w:r>
      <w:proofErr w:type="spellStart"/>
      <w:r w:rsidRPr="00BB7361">
        <w:rPr>
          <w:rFonts w:cs="Arial"/>
          <w:color w:val="auto"/>
        </w:rPr>
        <w:t>Freedom</w:t>
      </w:r>
      <w:proofErr w:type="spellEnd"/>
      <w:r w:rsidRPr="00BB7361">
        <w:rPr>
          <w:rFonts w:cs="Arial"/>
          <w:color w:val="auto"/>
        </w:rPr>
        <w:t xml:space="preserve"> EARTH), Saharę (</w:t>
      </w:r>
      <w:proofErr w:type="spellStart"/>
      <w:r w:rsidRPr="00BB7361">
        <w:rPr>
          <w:rFonts w:cs="Arial"/>
          <w:color w:val="auto"/>
        </w:rPr>
        <w:t>Freedom</w:t>
      </w:r>
      <w:proofErr w:type="spellEnd"/>
      <w:r w:rsidRPr="00BB7361">
        <w:rPr>
          <w:rFonts w:cs="Arial"/>
          <w:color w:val="auto"/>
        </w:rPr>
        <w:t xml:space="preserve"> FIRE) oraz Antarktydę (</w:t>
      </w:r>
      <w:proofErr w:type="spellStart"/>
      <w:r w:rsidRPr="00BB7361">
        <w:rPr>
          <w:rFonts w:cs="Arial"/>
          <w:color w:val="auto"/>
        </w:rPr>
        <w:t>Freedom</w:t>
      </w:r>
      <w:proofErr w:type="spellEnd"/>
      <w:r w:rsidRPr="00BB7361">
        <w:rPr>
          <w:rFonts w:cs="Arial"/>
          <w:color w:val="auto"/>
        </w:rPr>
        <w:t xml:space="preserve"> WATER). </w:t>
      </w:r>
      <w:r w:rsidR="00A96AA4">
        <w:rPr>
          <w:rFonts w:cs="Arial"/>
          <w:color w:val="auto"/>
        </w:rPr>
        <w:t xml:space="preserve">Chusty </w:t>
      </w:r>
      <w:r w:rsidR="00BD2DCD">
        <w:rPr>
          <w:rFonts w:cs="Arial"/>
          <w:color w:val="auto"/>
        </w:rPr>
        <w:t xml:space="preserve">zostały </w:t>
      </w:r>
      <w:r w:rsidR="00A96AA4">
        <w:rPr>
          <w:rFonts w:cs="Arial"/>
          <w:color w:val="auto"/>
        </w:rPr>
        <w:t>u</w:t>
      </w:r>
      <w:r w:rsidRPr="00BB7361">
        <w:rPr>
          <w:rFonts w:cs="Arial"/>
          <w:color w:val="auto"/>
        </w:rPr>
        <w:t xml:space="preserve">szyte w Milanówku, w </w:t>
      </w:r>
      <w:r w:rsidR="00646700">
        <w:rPr>
          <w:rFonts w:cs="Arial"/>
          <w:color w:val="auto"/>
        </w:rPr>
        <w:t>wielopokoleniowej M</w:t>
      </w:r>
      <w:r w:rsidRPr="00BB7361">
        <w:rPr>
          <w:rFonts w:cs="Arial"/>
          <w:color w:val="auto"/>
        </w:rPr>
        <w:t>anufakturze Jedwab Polski</w:t>
      </w:r>
      <w:r w:rsidR="00297DBC">
        <w:rPr>
          <w:rFonts w:cs="Arial"/>
          <w:color w:val="auto"/>
        </w:rPr>
        <w:t xml:space="preserve">, ceniącej </w:t>
      </w:r>
      <w:r w:rsidR="003E1818">
        <w:rPr>
          <w:rFonts w:cs="Arial"/>
          <w:color w:val="auto"/>
        </w:rPr>
        <w:t>wysoką jakość i kunszt rzemiosła</w:t>
      </w:r>
      <w:r w:rsidR="00646700">
        <w:rPr>
          <w:rFonts w:cs="Arial"/>
          <w:color w:val="auto"/>
        </w:rPr>
        <w:t>.</w:t>
      </w:r>
      <w:r w:rsidRPr="00BB7361">
        <w:rPr>
          <w:rFonts w:cs="Arial"/>
          <w:color w:val="auto"/>
        </w:rPr>
        <w:t xml:space="preserve"> </w:t>
      </w:r>
    </w:p>
    <w:p w14:paraId="0337D335" w14:textId="77777777" w:rsidR="00662736" w:rsidRPr="006645DC" w:rsidRDefault="00662736" w:rsidP="00685D86">
      <w:pPr>
        <w:pStyle w:val="Bezodstpw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Arial" w:hAnsi="Arial" w:cs="Arial"/>
          <w:bCs/>
          <w:color w:val="auto"/>
          <w:sz w:val="20"/>
          <w:szCs w:val="20"/>
        </w:rPr>
      </w:pPr>
    </w:p>
    <w:p w14:paraId="1DC2BAF2" w14:textId="64B3C3AE" w:rsidR="000C762D" w:rsidRPr="00747850" w:rsidRDefault="004C7533" w:rsidP="000C762D">
      <w:pPr>
        <w:pStyle w:val="Bezodstpw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Arial" w:hAnsi="Arial" w:cs="Arial"/>
          <w:b/>
          <w:color w:val="auto"/>
          <w:sz w:val="20"/>
          <w:szCs w:val="20"/>
        </w:rPr>
      </w:pPr>
      <w:r w:rsidRPr="006645DC">
        <w:rPr>
          <w:rFonts w:ascii="Arial" w:hAnsi="Arial" w:cs="Arial"/>
          <w:b/>
          <w:color w:val="auto"/>
          <w:sz w:val="20"/>
          <w:szCs w:val="20"/>
        </w:rPr>
        <w:t>Kolekcja</w:t>
      </w:r>
      <w:r w:rsidR="006D3386" w:rsidRPr="006645DC">
        <w:rPr>
          <w:rFonts w:ascii="Arial" w:hAnsi="Arial" w:cs="Arial"/>
          <w:b/>
          <w:color w:val="auto"/>
          <w:sz w:val="20"/>
          <w:szCs w:val="20"/>
        </w:rPr>
        <w:t xml:space="preserve"> biżuterii </w:t>
      </w:r>
      <w:proofErr w:type="spellStart"/>
      <w:r w:rsidR="006D3386" w:rsidRPr="006645DC">
        <w:rPr>
          <w:rFonts w:ascii="Arial" w:hAnsi="Arial" w:cs="Arial"/>
          <w:b/>
          <w:i/>
          <w:iCs/>
          <w:color w:val="auto"/>
          <w:sz w:val="20"/>
          <w:szCs w:val="20"/>
        </w:rPr>
        <w:t>Freedom</w:t>
      </w:r>
      <w:proofErr w:type="spellEnd"/>
      <w:r w:rsidR="006D3386" w:rsidRPr="006645DC">
        <w:rPr>
          <w:rFonts w:ascii="Arial" w:hAnsi="Arial" w:cs="Arial"/>
          <w:b/>
          <w:i/>
          <w:iCs/>
          <w:color w:val="auto"/>
          <w:sz w:val="20"/>
          <w:szCs w:val="20"/>
        </w:rPr>
        <w:t xml:space="preserve"> Elements</w:t>
      </w:r>
      <w:r w:rsidR="004C5F3D" w:rsidRPr="006645DC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6D3386" w:rsidRPr="006645DC">
        <w:rPr>
          <w:rFonts w:ascii="Arial" w:hAnsi="Arial" w:cs="Arial"/>
          <w:b/>
          <w:color w:val="auto"/>
          <w:sz w:val="20"/>
          <w:szCs w:val="20"/>
        </w:rPr>
        <w:t>jest</w:t>
      </w:r>
      <w:r w:rsidR="00811DA9" w:rsidRPr="006645DC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286D0D" w:rsidRPr="006645DC">
        <w:rPr>
          <w:rFonts w:ascii="Arial" w:hAnsi="Arial" w:cs="Arial"/>
          <w:b/>
          <w:color w:val="auto"/>
          <w:sz w:val="20"/>
          <w:szCs w:val="20"/>
        </w:rPr>
        <w:t>dostępn</w:t>
      </w:r>
      <w:r w:rsidR="006D3386" w:rsidRPr="006645DC">
        <w:rPr>
          <w:rFonts w:ascii="Arial" w:hAnsi="Arial" w:cs="Arial"/>
          <w:b/>
          <w:color w:val="auto"/>
          <w:sz w:val="20"/>
          <w:szCs w:val="20"/>
        </w:rPr>
        <w:t xml:space="preserve">a </w:t>
      </w:r>
      <w:r w:rsidR="00811DA9" w:rsidRPr="006645DC">
        <w:rPr>
          <w:rFonts w:ascii="Arial" w:hAnsi="Arial" w:cs="Arial"/>
          <w:b/>
          <w:color w:val="auto"/>
          <w:sz w:val="20"/>
          <w:szCs w:val="20"/>
        </w:rPr>
        <w:t>w sprzedaży</w:t>
      </w:r>
      <w:r w:rsidRPr="006645DC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811DA9" w:rsidRPr="006645DC">
        <w:rPr>
          <w:rFonts w:ascii="Arial" w:hAnsi="Arial" w:cs="Arial"/>
          <w:b/>
          <w:color w:val="auto"/>
          <w:sz w:val="20"/>
          <w:szCs w:val="20"/>
        </w:rPr>
        <w:t xml:space="preserve">od </w:t>
      </w:r>
      <w:r w:rsidR="00222DAB">
        <w:rPr>
          <w:rFonts w:ascii="Arial" w:hAnsi="Arial" w:cs="Arial"/>
          <w:b/>
          <w:color w:val="auto"/>
          <w:sz w:val="20"/>
          <w:szCs w:val="20"/>
        </w:rPr>
        <w:t>6</w:t>
      </w:r>
      <w:r w:rsidR="00E935BA" w:rsidRPr="006645DC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55012C" w:rsidRPr="006645DC">
        <w:rPr>
          <w:rFonts w:ascii="Arial" w:hAnsi="Arial" w:cs="Arial"/>
          <w:b/>
          <w:color w:val="auto"/>
          <w:sz w:val="20"/>
          <w:szCs w:val="20"/>
        </w:rPr>
        <w:t>września</w:t>
      </w:r>
      <w:r w:rsidR="00C34C06" w:rsidRPr="006645DC">
        <w:rPr>
          <w:rFonts w:ascii="Arial" w:hAnsi="Arial" w:cs="Arial"/>
          <w:b/>
          <w:color w:val="auto"/>
          <w:sz w:val="20"/>
          <w:szCs w:val="20"/>
        </w:rPr>
        <w:t>,</w:t>
      </w:r>
      <w:r w:rsidR="00A56759" w:rsidRPr="006645DC">
        <w:rPr>
          <w:rFonts w:ascii="Arial" w:hAnsi="Arial" w:cs="Arial"/>
          <w:b/>
          <w:color w:val="auto"/>
          <w:sz w:val="20"/>
          <w:szCs w:val="20"/>
        </w:rPr>
        <w:t xml:space="preserve"> </w:t>
      </w:r>
      <w:r w:rsidR="004C5F3D" w:rsidRPr="006645DC">
        <w:rPr>
          <w:rFonts w:ascii="Arial" w:hAnsi="Arial" w:cs="Arial"/>
          <w:b/>
          <w:color w:val="auto"/>
          <w:sz w:val="20"/>
          <w:szCs w:val="20"/>
        </w:rPr>
        <w:t xml:space="preserve">we wszystkich salonach </w:t>
      </w:r>
      <w:r w:rsidR="00A56759" w:rsidRPr="006645DC">
        <w:rPr>
          <w:rFonts w:ascii="Arial" w:hAnsi="Arial" w:cs="Arial"/>
          <w:b/>
          <w:color w:val="auto"/>
          <w:sz w:val="20"/>
          <w:szCs w:val="20"/>
        </w:rPr>
        <w:t>W.KRUK</w:t>
      </w:r>
      <w:r w:rsidR="004C5F3D" w:rsidRPr="006645DC">
        <w:rPr>
          <w:rFonts w:ascii="Arial" w:hAnsi="Arial" w:cs="Arial"/>
          <w:b/>
          <w:color w:val="auto"/>
          <w:sz w:val="20"/>
          <w:szCs w:val="20"/>
        </w:rPr>
        <w:t xml:space="preserve"> i na wkruk.pl</w:t>
      </w:r>
      <w:r w:rsidR="009E1C92" w:rsidRPr="006645DC">
        <w:rPr>
          <w:rFonts w:ascii="Arial" w:hAnsi="Arial" w:cs="Arial"/>
          <w:b/>
          <w:color w:val="auto"/>
          <w:sz w:val="20"/>
          <w:szCs w:val="20"/>
        </w:rPr>
        <w:t>.</w:t>
      </w:r>
    </w:p>
    <w:p w14:paraId="2AD36FD3" w14:textId="77777777" w:rsidR="000C762D" w:rsidRPr="000C762D" w:rsidRDefault="000C762D" w:rsidP="000C762D">
      <w:pPr>
        <w:pStyle w:val="Bezodstpw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Arial" w:hAnsi="Arial" w:cs="Arial"/>
          <w:bCs/>
          <w:color w:val="auto"/>
          <w:sz w:val="20"/>
          <w:szCs w:val="20"/>
        </w:rPr>
      </w:pPr>
    </w:p>
    <w:p w14:paraId="78BF7F1E" w14:textId="061D5093" w:rsidR="00D60D84" w:rsidRDefault="00D60D84" w:rsidP="00D60D84">
      <w:pPr>
        <w:pStyle w:val="Bezodstpw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76" w:lineRule="auto"/>
        <w:jc w:val="both"/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</w:pP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W.KRUK o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d 1840 na zawsze. W.KRUK to nie tylko biżuteria. To marzenie kobiet i mężczyzn od 1840 roku. W.KRUK jest jedyną marką biżuteryjną w Polsce, która sprawia, że ludzie, którzy ją noszą, czują się wyjątkowi i ważni dla siebie nawzajem.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 Historia ponad 180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 lat 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marki 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to największa dum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a i najważniejsze dziedzictwo. 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W ponad 1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5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0 salonach firmowych na terenie całego kraju W.KRUK oferuje najwyższej jakości złotą i srebrną biżuterię, brylanty, kamienie szlachetne oraz autorskie kolekcje inspirowane najnowszymi trendami. W.KRUK jest e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kspertem w dziedzinie zegarków. Przeszło 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180 lat tradycji oraz otwartość na nowoczesne trendy czynią nas wiarygodnym i profesjonalnym przedstawicielem światowych marek zegarkowych: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Rolex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Patek Philippe, Cartier,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Jaeger-LeCoultre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Hublot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Panerai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Chopard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Breitling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, Girard-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Perregaux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Omega, Tudor, Tag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Heuer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Longines, Rado, Frédérique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Constant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Tissot,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Certina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Doxa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Gucci, Calvin Klein,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Swatch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 i wielu innych. W.KRUK oferuje kolekcję akcesoriów sygnowanych logo marki oraz </w:t>
      </w:r>
      <w:r w:rsidR="00E046C2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perfum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 dostępnych na wkruk.pl oraz w stacjonarnych salonach marki.</w:t>
      </w:r>
    </w:p>
    <w:p w14:paraId="131B387B" w14:textId="77777777" w:rsidR="00EA304F" w:rsidRDefault="00EA304F" w:rsidP="009176B7">
      <w:pPr>
        <w:spacing w:line="360" w:lineRule="auto"/>
        <w:jc w:val="both"/>
        <w:rPr>
          <w:rFonts w:eastAsia="Calibri" w:cs="Arial"/>
          <w:b/>
          <w:color w:val="3E3E3E" w:themeColor="background2" w:themeShade="BF"/>
          <w:sz w:val="16"/>
          <w:szCs w:val="16"/>
        </w:rPr>
      </w:pPr>
    </w:p>
    <w:sectPr w:rsidR="00EA304F" w:rsidSect="00BC2C0B">
      <w:headerReference w:type="default" r:id="rId8"/>
      <w:footerReference w:type="default" r:id="rId9"/>
      <w:pgSz w:w="11900" w:h="16840"/>
      <w:pgMar w:top="1417" w:right="1417" w:bottom="1417" w:left="1417" w:header="709" w:footer="403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C6869" w14:textId="77777777" w:rsidR="00F23CC8" w:rsidRDefault="00F23CC8">
      <w:r>
        <w:separator/>
      </w:r>
    </w:p>
  </w:endnote>
  <w:endnote w:type="continuationSeparator" w:id="0">
    <w:p w14:paraId="00AB294A" w14:textId="77777777" w:rsidR="00F23CC8" w:rsidRDefault="00F23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B3C05" w14:textId="77777777" w:rsidR="00A20015" w:rsidRDefault="00A20015">
    <w:pPr>
      <w:pStyle w:val="Domylne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4"/>
      </w:tabs>
      <w:jc w:val="center"/>
      <w:rPr>
        <w:rFonts w:ascii="Times New Roman" w:hAnsi="Times New Roman"/>
        <w:sz w:val="14"/>
        <w:szCs w:val="14"/>
        <w:lang w:val="pl-PL"/>
      </w:rPr>
    </w:pPr>
  </w:p>
  <w:p w14:paraId="626A4D3A" w14:textId="77777777" w:rsidR="00A20015" w:rsidRDefault="00A20015">
    <w:pPr>
      <w:pStyle w:val="Domylne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4"/>
      </w:tabs>
      <w:jc w:val="center"/>
      <w:rPr>
        <w:rFonts w:ascii="Times New Roman" w:hAnsi="Times New Roman"/>
        <w:sz w:val="14"/>
        <w:szCs w:val="14"/>
        <w:lang w:val="pl-PL"/>
      </w:rPr>
    </w:pPr>
  </w:p>
  <w:p w14:paraId="2A7A3E0A" w14:textId="0AE473B1" w:rsidR="00A20015" w:rsidRPr="00B9009E" w:rsidRDefault="00A20015" w:rsidP="009176B7">
    <w:pPr>
      <w:pStyle w:val="Domylne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4"/>
      </w:tabs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3E794" w14:textId="77777777" w:rsidR="00F23CC8" w:rsidRDefault="00F23CC8">
      <w:r>
        <w:separator/>
      </w:r>
    </w:p>
  </w:footnote>
  <w:footnote w:type="continuationSeparator" w:id="0">
    <w:p w14:paraId="58AAB38A" w14:textId="77777777" w:rsidR="00F23CC8" w:rsidRDefault="00F23C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8F4D6" w14:textId="77777777" w:rsidR="00A20015" w:rsidRDefault="00A20015">
    <w:pPr>
      <w:pStyle w:val="Nagwek"/>
      <w:tabs>
        <w:tab w:val="clear" w:pos="9072"/>
        <w:tab w:val="right" w:pos="9044"/>
      </w:tabs>
      <w:jc w:val="center"/>
    </w:pPr>
  </w:p>
  <w:p w14:paraId="364587A4" w14:textId="77777777" w:rsidR="00A20015" w:rsidRDefault="00A20015">
    <w:pPr>
      <w:pStyle w:val="Nagwek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 wp14:anchorId="41D5D0FD" wp14:editId="42BF54B9">
          <wp:extent cx="1569580" cy="61012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9580" cy="6101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14:paraId="24716683" w14:textId="77777777" w:rsidR="00A20015" w:rsidRDefault="00A20015">
    <w:pPr>
      <w:pStyle w:val="Nagwek"/>
      <w:tabs>
        <w:tab w:val="clear" w:pos="9072"/>
        <w:tab w:val="right" w:pos="9044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B175E"/>
    <w:multiLevelType w:val="hybridMultilevel"/>
    <w:tmpl w:val="69C2A1FA"/>
    <w:lvl w:ilvl="0" w:tplc="7A00C64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5468F3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44A09F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FFDC468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0ECE6A2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0A2F96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3590372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0A6489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82026C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 w15:restartNumberingAfterBreak="0">
    <w:nsid w:val="17747386"/>
    <w:multiLevelType w:val="hybridMultilevel"/>
    <w:tmpl w:val="60D0A982"/>
    <w:lvl w:ilvl="0" w:tplc="72DCFF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AC62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D6E8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F621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B6EC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DA31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F2D3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7038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2606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A4726CC"/>
    <w:multiLevelType w:val="hybridMultilevel"/>
    <w:tmpl w:val="0F489BFA"/>
    <w:lvl w:ilvl="0" w:tplc="49EC63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02D0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2613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9A10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208D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729A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34F8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304D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D224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E00724B"/>
    <w:multiLevelType w:val="hybridMultilevel"/>
    <w:tmpl w:val="0818C4F8"/>
    <w:lvl w:ilvl="0" w:tplc="17DEF2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95AEA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D82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CAE0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E01F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7CEE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B86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D056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BA22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71841DA"/>
    <w:multiLevelType w:val="hybridMultilevel"/>
    <w:tmpl w:val="31D411DA"/>
    <w:lvl w:ilvl="0" w:tplc="2B68B8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F27E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7621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06D8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F666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2AB6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126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BA3B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BE73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2DD25DA"/>
    <w:multiLevelType w:val="hybridMultilevel"/>
    <w:tmpl w:val="AFB8C57E"/>
    <w:lvl w:ilvl="0" w:tplc="01600D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0ED0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848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B0D1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D4E0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DC98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D20E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B465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0234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56B2C21"/>
    <w:multiLevelType w:val="hybridMultilevel"/>
    <w:tmpl w:val="113A36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21560B"/>
    <w:multiLevelType w:val="hybridMultilevel"/>
    <w:tmpl w:val="44E0B268"/>
    <w:lvl w:ilvl="0" w:tplc="E7C4E6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409C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4EF5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D885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EC4E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3002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608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FE32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F0C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491801199">
    <w:abstractNumId w:val="6"/>
  </w:num>
  <w:num w:numId="2" w16cid:durableId="584995172">
    <w:abstractNumId w:val="4"/>
  </w:num>
  <w:num w:numId="3" w16cid:durableId="586498876">
    <w:abstractNumId w:val="7"/>
  </w:num>
  <w:num w:numId="4" w16cid:durableId="1924756548">
    <w:abstractNumId w:val="3"/>
  </w:num>
  <w:num w:numId="5" w16cid:durableId="748312818">
    <w:abstractNumId w:val="2"/>
  </w:num>
  <w:num w:numId="6" w16cid:durableId="1431583162">
    <w:abstractNumId w:val="1"/>
  </w:num>
  <w:num w:numId="7" w16cid:durableId="866677165">
    <w:abstractNumId w:val="5"/>
  </w:num>
  <w:num w:numId="8" w16cid:durableId="1503668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F00"/>
    <w:rsid w:val="00002477"/>
    <w:rsid w:val="00003118"/>
    <w:rsid w:val="00003F0D"/>
    <w:rsid w:val="00004B1D"/>
    <w:rsid w:val="00005D04"/>
    <w:rsid w:val="00006AE7"/>
    <w:rsid w:val="0000750E"/>
    <w:rsid w:val="0001037A"/>
    <w:rsid w:val="00012F45"/>
    <w:rsid w:val="000158C3"/>
    <w:rsid w:val="00015FB2"/>
    <w:rsid w:val="00017EF6"/>
    <w:rsid w:val="00020C40"/>
    <w:rsid w:val="00020CA3"/>
    <w:rsid w:val="0002357E"/>
    <w:rsid w:val="00025378"/>
    <w:rsid w:val="000258C9"/>
    <w:rsid w:val="0002618E"/>
    <w:rsid w:val="000262D7"/>
    <w:rsid w:val="00026C5A"/>
    <w:rsid w:val="000275E9"/>
    <w:rsid w:val="00027738"/>
    <w:rsid w:val="00027AF2"/>
    <w:rsid w:val="0003102E"/>
    <w:rsid w:val="00034233"/>
    <w:rsid w:val="00042907"/>
    <w:rsid w:val="00042B84"/>
    <w:rsid w:val="000508F7"/>
    <w:rsid w:val="000511A4"/>
    <w:rsid w:val="0005243E"/>
    <w:rsid w:val="000530ED"/>
    <w:rsid w:val="00053CEC"/>
    <w:rsid w:val="0005403E"/>
    <w:rsid w:val="00054E1E"/>
    <w:rsid w:val="00057519"/>
    <w:rsid w:val="000638FB"/>
    <w:rsid w:val="00065346"/>
    <w:rsid w:val="00066BB1"/>
    <w:rsid w:val="000704E9"/>
    <w:rsid w:val="000710A2"/>
    <w:rsid w:val="0007110A"/>
    <w:rsid w:val="0007299E"/>
    <w:rsid w:val="00072E0D"/>
    <w:rsid w:val="00074002"/>
    <w:rsid w:val="00075362"/>
    <w:rsid w:val="0007593D"/>
    <w:rsid w:val="00075A50"/>
    <w:rsid w:val="0007769A"/>
    <w:rsid w:val="00080C69"/>
    <w:rsid w:val="00083C4D"/>
    <w:rsid w:val="00084DC6"/>
    <w:rsid w:val="000851EF"/>
    <w:rsid w:val="00090D5E"/>
    <w:rsid w:val="00090DC9"/>
    <w:rsid w:val="00093E6D"/>
    <w:rsid w:val="00095054"/>
    <w:rsid w:val="000A088F"/>
    <w:rsid w:val="000A1967"/>
    <w:rsid w:val="000A27BF"/>
    <w:rsid w:val="000A31BA"/>
    <w:rsid w:val="000A5CE4"/>
    <w:rsid w:val="000A668D"/>
    <w:rsid w:val="000A7E41"/>
    <w:rsid w:val="000B0FF7"/>
    <w:rsid w:val="000B34D6"/>
    <w:rsid w:val="000B5003"/>
    <w:rsid w:val="000B6938"/>
    <w:rsid w:val="000C1815"/>
    <w:rsid w:val="000C27CD"/>
    <w:rsid w:val="000C4997"/>
    <w:rsid w:val="000C6763"/>
    <w:rsid w:val="000C6C3A"/>
    <w:rsid w:val="000C6CBA"/>
    <w:rsid w:val="000C762D"/>
    <w:rsid w:val="000C7A4F"/>
    <w:rsid w:val="000D02BC"/>
    <w:rsid w:val="000D2664"/>
    <w:rsid w:val="000D431C"/>
    <w:rsid w:val="000D58AF"/>
    <w:rsid w:val="000D58CE"/>
    <w:rsid w:val="000D5CDF"/>
    <w:rsid w:val="000E1F14"/>
    <w:rsid w:val="000E27D6"/>
    <w:rsid w:val="000E7231"/>
    <w:rsid w:val="000E7C93"/>
    <w:rsid w:val="000F11F5"/>
    <w:rsid w:val="000F1574"/>
    <w:rsid w:val="000F160C"/>
    <w:rsid w:val="000F23E9"/>
    <w:rsid w:val="000F2563"/>
    <w:rsid w:val="000F60E1"/>
    <w:rsid w:val="00100A45"/>
    <w:rsid w:val="00100DBF"/>
    <w:rsid w:val="00101290"/>
    <w:rsid w:val="00101E2C"/>
    <w:rsid w:val="00102BB1"/>
    <w:rsid w:val="00102BE1"/>
    <w:rsid w:val="00103112"/>
    <w:rsid w:val="001053FC"/>
    <w:rsid w:val="00106FA2"/>
    <w:rsid w:val="001106EB"/>
    <w:rsid w:val="00111B12"/>
    <w:rsid w:val="0011215E"/>
    <w:rsid w:val="00112508"/>
    <w:rsid w:val="00112B06"/>
    <w:rsid w:val="0011621D"/>
    <w:rsid w:val="001209A0"/>
    <w:rsid w:val="0012185A"/>
    <w:rsid w:val="00122DB7"/>
    <w:rsid w:val="00124A7E"/>
    <w:rsid w:val="001252A1"/>
    <w:rsid w:val="00126C1F"/>
    <w:rsid w:val="001338C7"/>
    <w:rsid w:val="0013435F"/>
    <w:rsid w:val="00134736"/>
    <w:rsid w:val="00136DCC"/>
    <w:rsid w:val="00140A55"/>
    <w:rsid w:val="001420FC"/>
    <w:rsid w:val="00143485"/>
    <w:rsid w:val="0014350B"/>
    <w:rsid w:val="00145DEE"/>
    <w:rsid w:val="00146861"/>
    <w:rsid w:val="00146C02"/>
    <w:rsid w:val="0015003D"/>
    <w:rsid w:val="00152035"/>
    <w:rsid w:val="001524F7"/>
    <w:rsid w:val="00154071"/>
    <w:rsid w:val="0015756F"/>
    <w:rsid w:val="0016215E"/>
    <w:rsid w:val="00165139"/>
    <w:rsid w:val="001655DA"/>
    <w:rsid w:val="00165FC1"/>
    <w:rsid w:val="001668D6"/>
    <w:rsid w:val="00167628"/>
    <w:rsid w:val="00171868"/>
    <w:rsid w:val="00171E45"/>
    <w:rsid w:val="001754B4"/>
    <w:rsid w:val="00175C75"/>
    <w:rsid w:val="00175FB7"/>
    <w:rsid w:val="0017605B"/>
    <w:rsid w:val="001830DB"/>
    <w:rsid w:val="0018660C"/>
    <w:rsid w:val="00186630"/>
    <w:rsid w:val="001879AB"/>
    <w:rsid w:val="00187C3E"/>
    <w:rsid w:val="001906AF"/>
    <w:rsid w:val="0019182B"/>
    <w:rsid w:val="001925EE"/>
    <w:rsid w:val="00194E23"/>
    <w:rsid w:val="00194E8F"/>
    <w:rsid w:val="00195C01"/>
    <w:rsid w:val="0019641B"/>
    <w:rsid w:val="0019750B"/>
    <w:rsid w:val="001A4751"/>
    <w:rsid w:val="001A6D7D"/>
    <w:rsid w:val="001B48A8"/>
    <w:rsid w:val="001B750A"/>
    <w:rsid w:val="001B7E3E"/>
    <w:rsid w:val="001C000F"/>
    <w:rsid w:val="001C0A28"/>
    <w:rsid w:val="001C13CD"/>
    <w:rsid w:val="001C445E"/>
    <w:rsid w:val="001C4595"/>
    <w:rsid w:val="001C5AB2"/>
    <w:rsid w:val="001C725A"/>
    <w:rsid w:val="001C7E80"/>
    <w:rsid w:val="001E160E"/>
    <w:rsid w:val="001E22DE"/>
    <w:rsid w:val="001E24AC"/>
    <w:rsid w:val="001E2E8D"/>
    <w:rsid w:val="001E4635"/>
    <w:rsid w:val="001F0179"/>
    <w:rsid w:val="001F358F"/>
    <w:rsid w:val="001F3CF9"/>
    <w:rsid w:val="001F4009"/>
    <w:rsid w:val="001F5461"/>
    <w:rsid w:val="001F687C"/>
    <w:rsid w:val="001F7D0F"/>
    <w:rsid w:val="0020096A"/>
    <w:rsid w:val="00203B9F"/>
    <w:rsid w:val="00205DE3"/>
    <w:rsid w:val="00206311"/>
    <w:rsid w:val="00206FE8"/>
    <w:rsid w:val="00210FE9"/>
    <w:rsid w:val="00211278"/>
    <w:rsid w:val="00212CE2"/>
    <w:rsid w:val="002155E3"/>
    <w:rsid w:val="00222DAB"/>
    <w:rsid w:val="002270E0"/>
    <w:rsid w:val="002320A9"/>
    <w:rsid w:val="002336F4"/>
    <w:rsid w:val="0023400A"/>
    <w:rsid w:val="002403B3"/>
    <w:rsid w:val="002417B7"/>
    <w:rsid w:val="00243E76"/>
    <w:rsid w:val="002443F0"/>
    <w:rsid w:val="002448D3"/>
    <w:rsid w:val="002449F2"/>
    <w:rsid w:val="00245FDC"/>
    <w:rsid w:val="002461C2"/>
    <w:rsid w:val="002472C6"/>
    <w:rsid w:val="002524DC"/>
    <w:rsid w:val="002534D7"/>
    <w:rsid w:val="002564E3"/>
    <w:rsid w:val="0026065A"/>
    <w:rsid w:val="002606BC"/>
    <w:rsid w:val="00260E7E"/>
    <w:rsid w:val="00260FB2"/>
    <w:rsid w:val="00261279"/>
    <w:rsid w:val="0026233C"/>
    <w:rsid w:val="0026508E"/>
    <w:rsid w:val="002661BE"/>
    <w:rsid w:val="002663E4"/>
    <w:rsid w:val="002675CF"/>
    <w:rsid w:val="00267756"/>
    <w:rsid w:val="00271C83"/>
    <w:rsid w:val="002721AB"/>
    <w:rsid w:val="0027317B"/>
    <w:rsid w:val="00275F75"/>
    <w:rsid w:val="002808FF"/>
    <w:rsid w:val="0028397D"/>
    <w:rsid w:val="00286A54"/>
    <w:rsid w:val="00286CBB"/>
    <w:rsid w:val="00286D0D"/>
    <w:rsid w:val="00290199"/>
    <w:rsid w:val="00290D8F"/>
    <w:rsid w:val="002917FE"/>
    <w:rsid w:val="0029221C"/>
    <w:rsid w:val="002933FB"/>
    <w:rsid w:val="0029387D"/>
    <w:rsid w:val="00296347"/>
    <w:rsid w:val="00297212"/>
    <w:rsid w:val="00297DBC"/>
    <w:rsid w:val="002A15FF"/>
    <w:rsid w:val="002A1EC4"/>
    <w:rsid w:val="002A7B2D"/>
    <w:rsid w:val="002B0D3C"/>
    <w:rsid w:val="002B2195"/>
    <w:rsid w:val="002B3AE9"/>
    <w:rsid w:val="002B3F72"/>
    <w:rsid w:val="002B4908"/>
    <w:rsid w:val="002B4D5F"/>
    <w:rsid w:val="002B6BA7"/>
    <w:rsid w:val="002B7DAC"/>
    <w:rsid w:val="002C009F"/>
    <w:rsid w:val="002C247F"/>
    <w:rsid w:val="002C2590"/>
    <w:rsid w:val="002C70EF"/>
    <w:rsid w:val="002C789C"/>
    <w:rsid w:val="002D0DBA"/>
    <w:rsid w:val="002D299F"/>
    <w:rsid w:val="002D4F0D"/>
    <w:rsid w:val="002E0DB6"/>
    <w:rsid w:val="002E1525"/>
    <w:rsid w:val="002E4481"/>
    <w:rsid w:val="002E57E1"/>
    <w:rsid w:val="002E600D"/>
    <w:rsid w:val="002E6E48"/>
    <w:rsid w:val="002F09D5"/>
    <w:rsid w:val="002F38EC"/>
    <w:rsid w:val="002F3A7B"/>
    <w:rsid w:val="002F428F"/>
    <w:rsid w:val="002F46A7"/>
    <w:rsid w:val="002F5271"/>
    <w:rsid w:val="00302F88"/>
    <w:rsid w:val="00305020"/>
    <w:rsid w:val="003054A9"/>
    <w:rsid w:val="003061D9"/>
    <w:rsid w:val="00310A79"/>
    <w:rsid w:val="00314828"/>
    <w:rsid w:val="00315B8B"/>
    <w:rsid w:val="00317667"/>
    <w:rsid w:val="00317910"/>
    <w:rsid w:val="0032030D"/>
    <w:rsid w:val="00321C8A"/>
    <w:rsid w:val="00321EA7"/>
    <w:rsid w:val="003221C0"/>
    <w:rsid w:val="0033103A"/>
    <w:rsid w:val="00332956"/>
    <w:rsid w:val="003334DD"/>
    <w:rsid w:val="00333990"/>
    <w:rsid w:val="00333AE4"/>
    <w:rsid w:val="0033515A"/>
    <w:rsid w:val="0033658C"/>
    <w:rsid w:val="00336C05"/>
    <w:rsid w:val="00342A18"/>
    <w:rsid w:val="00342AD9"/>
    <w:rsid w:val="00344ED5"/>
    <w:rsid w:val="0034583B"/>
    <w:rsid w:val="00350203"/>
    <w:rsid w:val="00352CDE"/>
    <w:rsid w:val="00352FB3"/>
    <w:rsid w:val="00354930"/>
    <w:rsid w:val="0035569B"/>
    <w:rsid w:val="0035683E"/>
    <w:rsid w:val="003568DE"/>
    <w:rsid w:val="0035693C"/>
    <w:rsid w:val="0035768A"/>
    <w:rsid w:val="0036030F"/>
    <w:rsid w:val="00362939"/>
    <w:rsid w:val="00363969"/>
    <w:rsid w:val="00364A05"/>
    <w:rsid w:val="00365F73"/>
    <w:rsid w:val="00366195"/>
    <w:rsid w:val="00366406"/>
    <w:rsid w:val="00366D78"/>
    <w:rsid w:val="00367471"/>
    <w:rsid w:val="00371600"/>
    <w:rsid w:val="00372452"/>
    <w:rsid w:val="00372F70"/>
    <w:rsid w:val="00375963"/>
    <w:rsid w:val="003764A6"/>
    <w:rsid w:val="00380086"/>
    <w:rsid w:val="003812AE"/>
    <w:rsid w:val="00383492"/>
    <w:rsid w:val="00385C6C"/>
    <w:rsid w:val="003865FE"/>
    <w:rsid w:val="00387CCD"/>
    <w:rsid w:val="003921A3"/>
    <w:rsid w:val="003940CD"/>
    <w:rsid w:val="00397DF0"/>
    <w:rsid w:val="003A51D1"/>
    <w:rsid w:val="003A683E"/>
    <w:rsid w:val="003A7CBA"/>
    <w:rsid w:val="003B0131"/>
    <w:rsid w:val="003B2F2A"/>
    <w:rsid w:val="003B4231"/>
    <w:rsid w:val="003B5448"/>
    <w:rsid w:val="003B633B"/>
    <w:rsid w:val="003B72EB"/>
    <w:rsid w:val="003B760E"/>
    <w:rsid w:val="003C0D61"/>
    <w:rsid w:val="003C10B2"/>
    <w:rsid w:val="003C1856"/>
    <w:rsid w:val="003C1FDD"/>
    <w:rsid w:val="003C2BE6"/>
    <w:rsid w:val="003C659C"/>
    <w:rsid w:val="003D1E56"/>
    <w:rsid w:val="003D1E86"/>
    <w:rsid w:val="003D42FD"/>
    <w:rsid w:val="003D58F0"/>
    <w:rsid w:val="003D5E2E"/>
    <w:rsid w:val="003D7DB3"/>
    <w:rsid w:val="003E0B3F"/>
    <w:rsid w:val="003E0FE6"/>
    <w:rsid w:val="003E1818"/>
    <w:rsid w:val="003E2010"/>
    <w:rsid w:val="003E473C"/>
    <w:rsid w:val="003E4F2F"/>
    <w:rsid w:val="003E7635"/>
    <w:rsid w:val="003F1EDC"/>
    <w:rsid w:val="003F5E19"/>
    <w:rsid w:val="003F6A6C"/>
    <w:rsid w:val="003F7AA8"/>
    <w:rsid w:val="003F7ECB"/>
    <w:rsid w:val="00400364"/>
    <w:rsid w:val="0040087A"/>
    <w:rsid w:val="004019DD"/>
    <w:rsid w:val="00401AB4"/>
    <w:rsid w:val="0040627E"/>
    <w:rsid w:val="00407470"/>
    <w:rsid w:val="00412D40"/>
    <w:rsid w:val="004132A3"/>
    <w:rsid w:val="004168A0"/>
    <w:rsid w:val="0042012E"/>
    <w:rsid w:val="00420F51"/>
    <w:rsid w:val="00421339"/>
    <w:rsid w:val="00421B78"/>
    <w:rsid w:val="004251DE"/>
    <w:rsid w:val="00430C29"/>
    <w:rsid w:val="004316F9"/>
    <w:rsid w:val="00433127"/>
    <w:rsid w:val="004338E1"/>
    <w:rsid w:val="0043391E"/>
    <w:rsid w:val="004344A6"/>
    <w:rsid w:val="00434531"/>
    <w:rsid w:val="004358C1"/>
    <w:rsid w:val="00441628"/>
    <w:rsid w:val="004432DA"/>
    <w:rsid w:val="0044547E"/>
    <w:rsid w:val="00445B76"/>
    <w:rsid w:val="00447441"/>
    <w:rsid w:val="00452FAE"/>
    <w:rsid w:val="00457067"/>
    <w:rsid w:val="00460793"/>
    <w:rsid w:val="0046183C"/>
    <w:rsid w:val="0046452C"/>
    <w:rsid w:val="00465265"/>
    <w:rsid w:val="004659C2"/>
    <w:rsid w:val="00467BB3"/>
    <w:rsid w:val="004707B5"/>
    <w:rsid w:val="00471F86"/>
    <w:rsid w:val="00472255"/>
    <w:rsid w:val="0047357D"/>
    <w:rsid w:val="004748F9"/>
    <w:rsid w:val="00474AEB"/>
    <w:rsid w:val="004761D3"/>
    <w:rsid w:val="00476F4D"/>
    <w:rsid w:val="004816AC"/>
    <w:rsid w:val="00482F9B"/>
    <w:rsid w:val="00487832"/>
    <w:rsid w:val="00487D2E"/>
    <w:rsid w:val="00487E7B"/>
    <w:rsid w:val="00492888"/>
    <w:rsid w:val="0049364F"/>
    <w:rsid w:val="00494D9C"/>
    <w:rsid w:val="00494EB1"/>
    <w:rsid w:val="00495D28"/>
    <w:rsid w:val="00495EA1"/>
    <w:rsid w:val="004A2C1C"/>
    <w:rsid w:val="004A3B88"/>
    <w:rsid w:val="004A3BA9"/>
    <w:rsid w:val="004A41D6"/>
    <w:rsid w:val="004A5E49"/>
    <w:rsid w:val="004A65B9"/>
    <w:rsid w:val="004A754E"/>
    <w:rsid w:val="004B0701"/>
    <w:rsid w:val="004B311A"/>
    <w:rsid w:val="004B5AB3"/>
    <w:rsid w:val="004B7CFE"/>
    <w:rsid w:val="004C094C"/>
    <w:rsid w:val="004C1CC0"/>
    <w:rsid w:val="004C38C6"/>
    <w:rsid w:val="004C4FFB"/>
    <w:rsid w:val="004C5F3D"/>
    <w:rsid w:val="004C7533"/>
    <w:rsid w:val="004C75C7"/>
    <w:rsid w:val="004D16AF"/>
    <w:rsid w:val="004D1AF9"/>
    <w:rsid w:val="004D2D05"/>
    <w:rsid w:val="004D3AE8"/>
    <w:rsid w:val="004E01AE"/>
    <w:rsid w:val="004E3E72"/>
    <w:rsid w:val="004E3F47"/>
    <w:rsid w:val="004E4F58"/>
    <w:rsid w:val="004E52EE"/>
    <w:rsid w:val="004E5843"/>
    <w:rsid w:val="004E5F0D"/>
    <w:rsid w:val="004F0A36"/>
    <w:rsid w:val="004F2664"/>
    <w:rsid w:val="004F3041"/>
    <w:rsid w:val="004F68CC"/>
    <w:rsid w:val="00500D5C"/>
    <w:rsid w:val="00500D90"/>
    <w:rsid w:val="00501FC8"/>
    <w:rsid w:val="00504F74"/>
    <w:rsid w:val="005076EA"/>
    <w:rsid w:val="0051037D"/>
    <w:rsid w:val="00512C36"/>
    <w:rsid w:val="0051355A"/>
    <w:rsid w:val="00514AE7"/>
    <w:rsid w:val="00514B4C"/>
    <w:rsid w:val="005154D9"/>
    <w:rsid w:val="00515861"/>
    <w:rsid w:val="00517183"/>
    <w:rsid w:val="005220D4"/>
    <w:rsid w:val="00522137"/>
    <w:rsid w:val="005225E3"/>
    <w:rsid w:val="00522CA6"/>
    <w:rsid w:val="00523A9B"/>
    <w:rsid w:val="00524216"/>
    <w:rsid w:val="0052533A"/>
    <w:rsid w:val="00527FA1"/>
    <w:rsid w:val="00530FD6"/>
    <w:rsid w:val="005318FE"/>
    <w:rsid w:val="0053798A"/>
    <w:rsid w:val="00537A7B"/>
    <w:rsid w:val="0054112E"/>
    <w:rsid w:val="00541FD2"/>
    <w:rsid w:val="00544CB1"/>
    <w:rsid w:val="00546BA6"/>
    <w:rsid w:val="0055012C"/>
    <w:rsid w:val="005504A1"/>
    <w:rsid w:val="00550CD7"/>
    <w:rsid w:val="00551B7C"/>
    <w:rsid w:val="00553931"/>
    <w:rsid w:val="005552ED"/>
    <w:rsid w:val="00557ACC"/>
    <w:rsid w:val="0056028C"/>
    <w:rsid w:val="00561152"/>
    <w:rsid w:val="0056253F"/>
    <w:rsid w:val="00562908"/>
    <w:rsid w:val="00562939"/>
    <w:rsid w:val="0056493C"/>
    <w:rsid w:val="005720BC"/>
    <w:rsid w:val="005730DA"/>
    <w:rsid w:val="00573A20"/>
    <w:rsid w:val="00573D3D"/>
    <w:rsid w:val="005749A8"/>
    <w:rsid w:val="0057776D"/>
    <w:rsid w:val="00580098"/>
    <w:rsid w:val="0058013A"/>
    <w:rsid w:val="00583120"/>
    <w:rsid w:val="005839E4"/>
    <w:rsid w:val="00585231"/>
    <w:rsid w:val="00585C58"/>
    <w:rsid w:val="005863AE"/>
    <w:rsid w:val="00586AF2"/>
    <w:rsid w:val="00586AFE"/>
    <w:rsid w:val="005874CC"/>
    <w:rsid w:val="00593DB1"/>
    <w:rsid w:val="005955E9"/>
    <w:rsid w:val="005969DB"/>
    <w:rsid w:val="005A1529"/>
    <w:rsid w:val="005A2765"/>
    <w:rsid w:val="005A2DD8"/>
    <w:rsid w:val="005A38AC"/>
    <w:rsid w:val="005A3E9E"/>
    <w:rsid w:val="005A478F"/>
    <w:rsid w:val="005A5B27"/>
    <w:rsid w:val="005A74E0"/>
    <w:rsid w:val="005B557F"/>
    <w:rsid w:val="005B7319"/>
    <w:rsid w:val="005B7396"/>
    <w:rsid w:val="005C03CE"/>
    <w:rsid w:val="005C1904"/>
    <w:rsid w:val="005C2849"/>
    <w:rsid w:val="005C436C"/>
    <w:rsid w:val="005C495F"/>
    <w:rsid w:val="005C4CE9"/>
    <w:rsid w:val="005C68BB"/>
    <w:rsid w:val="005C7DDF"/>
    <w:rsid w:val="005D43F1"/>
    <w:rsid w:val="005D47B9"/>
    <w:rsid w:val="005D4C30"/>
    <w:rsid w:val="005D4FF4"/>
    <w:rsid w:val="005E0DB4"/>
    <w:rsid w:val="005E1B87"/>
    <w:rsid w:val="005E1D49"/>
    <w:rsid w:val="005E2C3F"/>
    <w:rsid w:val="005E53EC"/>
    <w:rsid w:val="005F19F4"/>
    <w:rsid w:val="005F2FEF"/>
    <w:rsid w:val="005F58FE"/>
    <w:rsid w:val="00603572"/>
    <w:rsid w:val="00603DC5"/>
    <w:rsid w:val="00604320"/>
    <w:rsid w:val="00605AB7"/>
    <w:rsid w:val="00607727"/>
    <w:rsid w:val="00610046"/>
    <w:rsid w:val="00611879"/>
    <w:rsid w:val="00611F7A"/>
    <w:rsid w:val="00611FB5"/>
    <w:rsid w:val="00612DF1"/>
    <w:rsid w:val="0061329B"/>
    <w:rsid w:val="00613BD6"/>
    <w:rsid w:val="006159C8"/>
    <w:rsid w:val="00617539"/>
    <w:rsid w:val="00620F41"/>
    <w:rsid w:val="006226A9"/>
    <w:rsid w:val="0062629E"/>
    <w:rsid w:val="00626320"/>
    <w:rsid w:val="0063159B"/>
    <w:rsid w:val="00631E9B"/>
    <w:rsid w:val="00632301"/>
    <w:rsid w:val="0063253E"/>
    <w:rsid w:val="006356C1"/>
    <w:rsid w:val="00635FD4"/>
    <w:rsid w:val="006376CC"/>
    <w:rsid w:val="00640485"/>
    <w:rsid w:val="0064203F"/>
    <w:rsid w:val="006431CA"/>
    <w:rsid w:val="006436AF"/>
    <w:rsid w:val="006436BA"/>
    <w:rsid w:val="00644BFA"/>
    <w:rsid w:val="00646700"/>
    <w:rsid w:val="006471A2"/>
    <w:rsid w:val="00647A40"/>
    <w:rsid w:val="0065043C"/>
    <w:rsid w:val="00652B9D"/>
    <w:rsid w:val="00653AEE"/>
    <w:rsid w:val="00654298"/>
    <w:rsid w:val="0065518C"/>
    <w:rsid w:val="00656B19"/>
    <w:rsid w:val="00661D1A"/>
    <w:rsid w:val="00661E7F"/>
    <w:rsid w:val="00662736"/>
    <w:rsid w:val="00662879"/>
    <w:rsid w:val="006641FA"/>
    <w:rsid w:val="006645DC"/>
    <w:rsid w:val="006658AB"/>
    <w:rsid w:val="006660FA"/>
    <w:rsid w:val="00666700"/>
    <w:rsid w:val="006707B8"/>
    <w:rsid w:val="00673C90"/>
    <w:rsid w:val="00674773"/>
    <w:rsid w:val="00674971"/>
    <w:rsid w:val="00674B8B"/>
    <w:rsid w:val="006753B7"/>
    <w:rsid w:val="00675EDB"/>
    <w:rsid w:val="00676ACF"/>
    <w:rsid w:val="00677246"/>
    <w:rsid w:val="006813F4"/>
    <w:rsid w:val="00681FE7"/>
    <w:rsid w:val="0068519B"/>
    <w:rsid w:val="00685A9A"/>
    <w:rsid w:val="00685D86"/>
    <w:rsid w:val="00687945"/>
    <w:rsid w:val="00694475"/>
    <w:rsid w:val="00694D1E"/>
    <w:rsid w:val="0069581F"/>
    <w:rsid w:val="00695CB5"/>
    <w:rsid w:val="006962D5"/>
    <w:rsid w:val="00697A1F"/>
    <w:rsid w:val="00697DFE"/>
    <w:rsid w:val="00697E5B"/>
    <w:rsid w:val="006A1A9E"/>
    <w:rsid w:val="006A2342"/>
    <w:rsid w:val="006A24E6"/>
    <w:rsid w:val="006A2BBA"/>
    <w:rsid w:val="006A4DC2"/>
    <w:rsid w:val="006A6F02"/>
    <w:rsid w:val="006B0DDD"/>
    <w:rsid w:val="006B3392"/>
    <w:rsid w:val="006C0097"/>
    <w:rsid w:val="006C1B47"/>
    <w:rsid w:val="006C291E"/>
    <w:rsid w:val="006C2CAC"/>
    <w:rsid w:val="006C3FB0"/>
    <w:rsid w:val="006C4840"/>
    <w:rsid w:val="006C68D6"/>
    <w:rsid w:val="006C79D8"/>
    <w:rsid w:val="006D1189"/>
    <w:rsid w:val="006D12A4"/>
    <w:rsid w:val="006D1569"/>
    <w:rsid w:val="006D1666"/>
    <w:rsid w:val="006D3386"/>
    <w:rsid w:val="006D3D8F"/>
    <w:rsid w:val="006D4BB1"/>
    <w:rsid w:val="006D51D2"/>
    <w:rsid w:val="006D58A7"/>
    <w:rsid w:val="006E022E"/>
    <w:rsid w:val="006E0863"/>
    <w:rsid w:val="006E241C"/>
    <w:rsid w:val="006E36A4"/>
    <w:rsid w:val="006F131E"/>
    <w:rsid w:val="006F20B2"/>
    <w:rsid w:val="006F3D74"/>
    <w:rsid w:val="006F4313"/>
    <w:rsid w:val="006F5B6A"/>
    <w:rsid w:val="006F5DE7"/>
    <w:rsid w:val="006F621E"/>
    <w:rsid w:val="0070032A"/>
    <w:rsid w:val="00700776"/>
    <w:rsid w:val="00701D9C"/>
    <w:rsid w:val="00703368"/>
    <w:rsid w:val="00704484"/>
    <w:rsid w:val="00704614"/>
    <w:rsid w:val="00704FD1"/>
    <w:rsid w:val="00707496"/>
    <w:rsid w:val="00707DB6"/>
    <w:rsid w:val="0071000F"/>
    <w:rsid w:val="00710EDE"/>
    <w:rsid w:val="007114A8"/>
    <w:rsid w:val="007156CE"/>
    <w:rsid w:val="0072067E"/>
    <w:rsid w:val="00722204"/>
    <w:rsid w:val="00722C60"/>
    <w:rsid w:val="00724986"/>
    <w:rsid w:val="00725846"/>
    <w:rsid w:val="0072681C"/>
    <w:rsid w:val="00726EDC"/>
    <w:rsid w:val="00731196"/>
    <w:rsid w:val="0073547E"/>
    <w:rsid w:val="00736834"/>
    <w:rsid w:val="00737546"/>
    <w:rsid w:val="0074049E"/>
    <w:rsid w:val="007420A8"/>
    <w:rsid w:val="00746289"/>
    <w:rsid w:val="00746EED"/>
    <w:rsid w:val="00747850"/>
    <w:rsid w:val="007505E4"/>
    <w:rsid w:val="00751797"/>
    <w:rsid w:val="00751D5E"/>
    <w:rsid w:val="007538A8"/>
    <w:rsid w:val="0075487F"/>
    <w:rsid w:val="00760BD2"/>
    <w:rsid w:val="00762300"/>
    <w:rsid w:val="0076322F"/>
    <w:rsid w:val="00763853"/>
    <w:rsid w:val="00764F66"/>
    <w:rsid w:val="007668EE"/>
    <w:rsid w:val="00771FF1"/>
    <w:rsid w:val="0077369A"/>
    <w:rsid w:val="00774B2C"/>
    <w:rsid w:val="0077538E"/>
    <w:rsid w:val="00775836"/>
    <w:rsid w:val="00775B19"/>
    <w:rsid w:val="00776278"/>
    <w:rsid w:val="00776A1B"/>
    <w:rsid w:val="00784133"/>
    <w:rsid w:val="007843F8"/>
    <w:rsid w:val="00784793"/>
    <w:rsid w:val="00790D76"/>
    <w:rsid w:val="00791CBB"/>
    <w:rsid w:val="007923BB"/>
    <w:rsid w:val="007953ED"/>
    <w:rsid w:val="00796F9D"/>
    <w:rsid w:val="007A09E7"/>
    <w:rsid w:val="007A1677"/>
    <w:rsid w:val="007A1975"/>
    <w:rsid w:val="007A398D"/>
    <w:rsid w:val="007A4260"/>
    <w:rsid w:val="007A4768"/>
    <w:rsid w:val="007B1117"/>
    <w:rsid w:val="007B1972"/>
    <w:rsid w:val="007B283A"/>
    <w:rsid w:val="007B7013"/>
    <w:rsid w:val="007C1884"/>
    <w:rsid w:val="007C1CBC"/>
    <w:rsid w:val="007C3FB6"/>
    <w:rsid w:val="007C46BD"/>
    <w:rsid w:val="007C488D"/>
    <w:rsid w:val="007D3DE6"/>
    <w:rsid w:val="007D5585"/>
    <w:rsid w:val="007D5DA4"/>
    <w:rsid w:val="007D6149"/>
    <w:rsid w:val="007E1744"/>
    <w:rsid w:val="007E21C6"/>
    <w:rsid w:val="007E2E78"/>
    <w:rsid w:val="007E68F2"/>
    <w:rsid w:val="007E6C47"/>
    <w:rsid w:val="007E7A95"/>
    <w:rsid w:val="007E7BC1"/>
    <w:rsid w:val="007F0ACF"/>
    <w:rsid w:val="007F1F00"/>
    <w:rsid w:val="007F2C36"/>
    <w:rsid w:val="007F48B6"/>
    <w:rsid w:val="007F4B3B"/>
    <w:rsid w:val="007F543B"/>
    <w:rsid w:val="007F65B1"/>
    <w:rsid w:val="00801CB5"/>
    <w:rsid w:val="008073D5"/>
    <w:rsid w:val="00811050"/>
    <w:rsid w:val="008110D6"/>
    <w:rsid w:val="00811318"/>
    <w:rsid w:val="00811DA9"/>
    <w:rsid w:val="008121D2"/>
    <w:rsid w:val="008121F8"/>
    <w:rsid w:val="0081499C"/>
    <w:rsid w:val="008202B3"/>
    <w:rsid w:val="00821AD4"/>
    <w:rsid w:val="008222C5"/>
    <w:rsid w:val="008243C6"/>
    <w:rsid w:val="00825ADB"/>
    <w:rsid w:val="008278B3"/>
    <w:rsid w:val="00833D4B"/>
    <w:rsid w:val="0083470F"/>
    <w:rsid w:val="008357AA"/>
    <w:rsid w:val="00837599"/>
    <w:rsid w:val="00840783"/>
    <w:rsid w:val="00840F91"/>
    <w:rsid w:val="008430AF"/>
    <w:rsid w:val="0084451B"/>
    <w:rsid w:val="008445C9"/>
    <w:rsid w:val="00844706"/>
    <w:rsid w:val="00847B10"/>
    <w:rsid w:val="00850A84"/>
    <w:rsid w:val="00851B27"/>
    <w:rsid w:val="008544DF"/>
    <w:rsid w:val="0085541F"/>
    <w:rsid w:val="00856AF7"/>
    <w:rsid w:val="00860D23"/>
    <w:rsid w:val="008610EC"/>
    <w:rsid w:val="008639FF"/>
    <w:rsid w:val="00864389"/>
    <w:rsid w:val="0087089D"/>
    <w:rsid w:val="008723EF"/>
    <w:rsid w:val="00872EC7"/>
    <w:rsid w:val="00875B15"/>
    <w:rsid w:val="00876A81"/>
    <w:rsid w:val="0087756C"/>
    <w:rsid w:val="00880A61"/>
    <w:rsid w:val="00883195"/>
    <w:rsid w:val="008840E5"/>
    <w:rsid w:val="008859C8"/>
    <w:rsid w:val="00887781"/>
    <w:rsid w:val="0089054E"/>
    <w:rsid w:val="008906ED"/>
    <w:rsid w:val="00891E33"/>
    <w:rsid w:val="00893C71"/>
    <w:rsid w:val="008961D3"/>
    <w:rsid w:val="0089711D"/>
    <w:rsid w:val="008A016A"/>
    <w:rsid w:val="008A4AAF"/>
    <w:rsid w:val="008B03DB"/>
    <w:rsid w:val="008B1845"/>
    <w:rsid w:val="008B1DF9"/>
    <w:rsid w:val="008B2551"/>
    <w:rsid w:val="008B2DDF"/>
    <w:rsid w:val="008B5D37"/>
    <w:rsid w:val="008B670C"/>
    <w:rsid w:val="008B723C"/>
    <w:rsid w:val="008C2153"/>
    <w:rsid w:val="008C2C4C"/>
    <w:rsid w:val="008C2D9D"/>
    <w:rsid w:val="008C3D57"/>
    <w:rsid w:val="008C440B"/>
    <w:rsid w:val="008C449B"/>
    <w:rsid w:val="008C47BD"/>
    <w:rsid w:val="008C5EF6"/>
    <w:rsid w:val="008C77FD"/>
    <w:rsid w:val="008D0633"/>
    <w:rsid w:val="008D24AA"/>
    <w:rsid w:val="008D3790"/>
    <w:rsid w:val="008D3D0B"/>
    <w:rsid w:val="008E0B53"/>
    <w:rsid w:val="008E2051"/>
    <w:rsid w:val="008E4C4B"/>
    <w:rsid w:val="008E5CFC"/>
    <w:rsid w:val="008E76A0"/>
    <w:rsid w:val="008F28F2"/>
    <w:rsid w:val="008F3C9D"/>
    <w:rsid w:val="008F6E37"/>
    <w:rsid w:val="008F7299"/>
    <w:rsid w:val="0090052F"/>
    <w:rsid w:val="00901002"/>
    <w:rsid w:val="00901BF9"/>
    <w:rsid w:val="00901F36"/>
    <w:rsid w:val="00902101"/>
    <w:rsid w:val="0090599B"/>
    <w:rsid w:val="009072B8"/>
    <w:rsid w:val="0090790A"/>
    <w:rsid w:val="00907E02"/>
    <w:rsid w:val="0091032E"/>
    <w:rsid w:val="00910F12"/>
    <w:rsid w:val="00911549"/>
    <w:rsid w:val="009127B4"/>
    <w:rsid w:val="00913D79"/>
    <w:rsid w:val="00916A5B"/>
    <w:rsid w:val="009176B7"/>
    <w:rsid w:val="00920EBF"/>
    <w:rsid w:val="0092199C"/>
    <w:rsid w:val="009232C7"/>
    <w:rsid w:val="0093055F"/>
    <w:rsid w:val="00931284"/>
    <w:rsid w:val="009313FD"/>
    <w:rsid w:val="00931721"/>
    <w:rsid w:val="00931BC2"/>
    <w:rsid w:val="009323B5"/>
    <w:rsid w:val="00932F53"/>
    <w:rsid w:val="0093579B"/>
    <w:rsid w:val="00936515"/>
    <w:rsid w:val="00941039"/>
    <w:rsid w:val="00941226"/>
    <w:rsid w:val="00941397"/>
    <w:rsid w:val="00942B51"/>
    <w:rsid w:val="0094316C"/>
    <w:rsid w:val="00943C13"/>
    <w:rsid w:val="00944C70"/>
    <w:rsid w:val="0094541C"/>
    <w:rsid w:val="009502F5"/>
    <w:rsid w:val="00950945"/>
    <w:rsid w:val="00951CDB"/>
    <w:rsid w:val="00953B53"/>
    <w:rsid w:val="00954C60"/>
    <w:rsid w:val="00955C90"/>
    <w:rsid w:val="009630D2"/>
    <w:rsid w:val="00965A1A"/>
    <w:rsid w:val="0097017A"/>
    <w:rsid w:val="00970D6E"/>
    <w:rsid w:val="00972469"/>
    <w:rsid w:val="00973458"/>
    <w:rsid w:val="0097542F"/>
    <w:rsid w:val="0097619E"/>
    <w:rsid w:val="00976222"/>
    <w:rsid w:val="00984F05"/>
    <w:rsid w:val="0098635B"/>
    <w:rsid w:val="00987757"/>
    <w:rsid w:val="00990F7D"/>
    <w:rsid w:val="009916A4"/>
    <w:rsid w:val="00991D40"/>
    <w:rsid w:val="0099270B"/>
    <w:rsid w:val="00994505"/>
    <w:rsid w:val="00996CB4"/>
    <w:rsid w:val="00997790"/>
    <w:rsid w:val="009A0DF7"/>
    <w:rsid w:val="009A26DB"/>
    <w:rsid w:val="009A405A"/>
    <w:rsid w:val="009A5602"/>
    <w:rsid w:val="009A7CD1"/>
    <w:rsid w:val="009B3812"/>
    <w:rsid w:val="009B4C91"/>
    <w:rsid w:val="009B5747"/>
    <w:rsid w:val="009B6721"/>
    <w:rsid w:val="009B6A2C"/>
    <w:rsid w:val="009C06FD"/>
    <w:rsid w:val="009C086A"/>
    <w:rsid w:val="009C45B5"/>
    <w:rsid w:val="009C5632"/>
    <w:rsid w:val="009C64FE"/>
    <w:rsid w:val="009C6F4D"/>
    <w:rsid w:val="009D0E4C"/>
    <w:rsid w:val="009D184E"/>
    <w:rsid w:val="009D3DD7"/>
    <w:rsid w:val="009D4424"/>
    <w:rsid w:val="009D5AFC"/>
    <w:rsid w:val="009D5DC4"/>
    <w:rsid w:val="009D6888"/>
    <w:rsid w:val="009D6A25"/>
    <w:rsid w:val="009D77A0"/>
    <w:rsid w:val="009D7B9D"/>
    <w:rsid w:val="009E1BE9"/>
    <w:rsid w:val="009E1C92"/>
    <w:rsid w:val="009E2BAB"/>
    <w:rsid w:val="009E3FA6"/>
    <w:rsid w:val="009E3FF0"/>
    <w:rsid w:val="009E6E0D"/>
    <w:rsid w:val="009E6F13"/>
    <w:rsid w:val="009F1AA9"/>
    <w:rsid w:val="009F21A4"/>
    <w:rsid w:val="009F4530"/>
    <w:rsid w:val="009F4680"/>
    <w:rsid w:val="009F6436"/>
    <w:rsid w:val="009F6D62"/>
    <w:rsid w:val="009F70D5"/>
    <w:rsid w:val="009F713F"/>
    <w:rsid w:val="009F7365"/>
    <w:rsid w:val="00A0068C"/>
    <w:rsid w:val="00A02DC7"/>
    <w:rsid w:val="00A03385"/>
    <w:rsid w:val="00A03C45"/>
    <w:rsid w:val="00A051E3"/>
    <w:rsid w:val="00A06303"/>
    <w:rsid w:val="00A06973"/>
    <w:rsid w:val="00A06B1E"/>
    <w:rsid w:val="00A10BA5"/>
    <w:rsid w:val="00A11710"/>
    <w:rsid w:val="00A147EA"/>
    <w:rsid w:val="00A15F12"/>
    <w:rsid w:val="00A20015"/>
    <w:rsid w:val="00A226DD"/>
    <w:rsid w:val="00A22C81"/>
    <w:rsid w:val="00A23F96"/>
    <w:rsid w:val="00A24FA3"/>
    <w:rsid w:val="00A25704"/>
    <w:rsid w:val="00A27856"/>
    <w:rsid w:val="00A30686"/>
    <w:rsid w:val="00A31F67"/>
    <w:rsid w:val="00A3269B"/>
    <w:rsid w:val="00A331A2"/>
    <w:rsid w:val="00A33A94"/>
    <w:rsid w:val="00A33DE1"/>
    <w:rsid w:val="00A33F03"/>
    <w:rsid w:val="00A3545F"/>
    <w:rsid w:val="00A35F0C"/>
    <w:rsid w:val="00A36FB6"/>
    <w:rsid w:val="00A3785D"/>
    <w:rsid w:val="00A40A39"/>
    <w:rsid w:val="00A41F7B"/>
    <w:rsid w:val="00A4485D"/>
    <w:rsid w:val="00A4498A"/>
    <w:rsid w:val="00A44B9C"/>
    <w:rsid w:val="00A46D71"/>
    <w:rsid w:val="00A473ED"/>
    <w:rsid w:val="00A501D6"/>
    <w:rsid w:val="00A5109D"/>
    <w:rsid w:val="00A510C0"/>
    <w:rsid w:val="00A53EB1"/>
    <w:rsid w:val="00A54C9F"/>
    <w:rsid w:val="00A56721"/>
    <w:rsid w:val="00A56759"/>
    <w:rsid w:val="00A57442"/>
    <w:rsid w:val="00A5790D"/>
    <w:rsid w:val="00A6060A"/>
    <w:rsid w:val="00A616DA"/>
    <w:rsid w:val="00A62162"/>
    <w:rsid w:val="00A63F5B"/>
    <w:rsid w:val="00A657AD"/>
    <w:rsid w:val="00A677BE"/>
    <w:rsid w:val="00A70454"/>
    <w:rsid w:val="00A716FE"/>
    <w:rsid w:val="00A71ADC"/>
    <w:rsid w:val="00A7288D"/>
    <w:rsid w:val="00A74BF6"/>
    <w:rsid w:val="00A74E62"/>
    <w:rsid w:val="00A7538F"/>
    <w:rsid w:val="00A75417"/>
    <w:rsid w:val="00A75D63"/>
    <w:rsid w:val="00A770A2"/>
    <w:rsid w:val="00A77C98"/>
    <w:rsid w:val="00A81A62"/>
    <w:rsid w:val="00A81F59"/>
    <w:rsid w:val="00A83170"/>
    <w:rsid w:val="00A83427"/>
    <w:rsid w:val="00A8365C"/>
    <w:rsid w:val="00A837E4"/>
    <w:rsid w:val="00A83898"/>
    <w:rsid w:val="00A83E72"/>
    <w:rsid w:val="00A85C7E"/>
    <w:rsid w:val="00A85E38"/>
    <w:rsid w:val="00A8690A"/>
    <w:rsid w:val="00A872E1"/>
    <w:rsid w:val="00A9003A"/>
    <w:rsid w:val="00A917F3"/>
    <w:rsid w:val="00A96AA4"/>
    <w:rsid w:val="00A96EF2"/>
    <w:rsid w:val="00A97223"/>
    <w:rsid w:val="00A9757A"/>
    <w:rsid w:val="00AA091F"/>
    <w:rsid w:val="00AA0D03"/>
    <w:rsid w:val="00AA1817"/>
    <w:rsid w:val="00AA1DD5"/>
    <w:rsid w:val="00AA4BE3"/>
    <w:rsid w:val="00AA6CBB"/>
    <w:rsid w:val="00AA6E76"/>
    <w:rsid w:val="00AB1D6C"/>
    <w:rsid w:val="00AB61E8"/>
    <w:rsid w:val="00AC06E6"/>
    <w:rsid w:val="00AC200E"/>
    <w:rsid w:val="00AC3997"/>
    <w:rsid w:val="00AC402A"/>
    <w:rsid w:val="00AC41ED"/>
    <w:rsid w:val="00AC4D3A"/>
    <w:rsid w:val="00AC5AD4"/>
    <w:rsid w:val="00AC5F38"/>
    <w:rsid w:val="00AC7615"/>
    <w:rsid w:val="00AC7E67"/>
    <w:rsid w:val="00AD243D"/>
    <w:rsid w:val="00AD2C3A"/>
    <w:rsid w:val="00AD774E"/>
    <w:rsid w:val="00AE30FE"/>
    <w:rsid w:val="00AE3123"/>
    <w:rsid w:val="00AE3125"/>
    <w:rsid w:val="00AE3D00"/>
    <w:rsid w:val="00AE3F3D"/>
    <w:rsid w:val="00AE434B"/>
    <w:rsid w:val="00AE4A6B"/>
    <w:rsid w:val="00AE4ED3"/>
    <w:rsid w:val="00AE5CAA"/>
    <w:rsid w:val="00AE6BAA"/>
    <w:rsid w:val="00AF1B87"/>
    <w:rsid w:val="00AF2633"/>
    <w:rsid w:val="00AF3A2B"/>
    <w:rsid w:val="00AF4297"/>
    <w:rsid w:val="00AF44CA"/>
    <w:rsid w:val="00B0070A"/>
    <w:rsid w:val="00B019DD"/>
    <w:rsid w:val="00B02C65"/>
    <w:rsid w:val="00B07A50"/>
    <w:rsid w:val="00B10797"/>
    <w:rsid w:val="00B157B7"/>
    <w:rsid w:val="00B159E4"/>
    <w:rsid w:val="00B1694E"/>
    <w:rsid w:val="00B16B57"/>
    <w:rsid w:val="00B17576"/>
    <w:rsid w:val="00B20E5B"/>
    <w:rsid w:val="00B23C0A"/>
    <w:rsid w:val="00B245F3"/>
    <w:rsid w:val="00B30A3C"/>
    <w:rsid w:val="00B31781"/>
    <w:rsid w:val="00B320B2"/>
    <w:rsid w:val="00B34EF0"/>
    <w:rsid w:val="00B3762F"/>
    <w:rsid w:val="00B422B9"/>
    <w:rsid w:val="00B4377E"/>
    <w:rsid w:val="00B45160"/>
    <w:rsid w:val="00B45C2B"/>
    <w:rsid w:val="00B45C77"/>
    <w:rsid w:val="00B470B0"/>
    <w:rsid w:val="00B47A5D"/>
    <w:rsid w:val="00B50900"/>
    <w:rsid w:val="00B53197"/>
    <w:rsid w:val="00B55A4A"/>
    <w:rsid w:val="00B5631F"/>
    <w:rsid w:val="00B567F8"/>
    <w:rsid w:val="00B57304"/>
    <w:rsid w:val="00B57E6F"/>
    <w:rsid w:val="00B61D9B"/>
    <w:rsid w:val="00B62AF1"/>
    <w:rsid w:val="00B63045"/>
    <w:rsid w:val="00B647E6"/>
    <w:rsid w:val="00B64AE0"/>
    <w:rsid w:val="00B66972"/>
    <w:rsid w:val="00B66AFC"/>
    <w:rsid w:val="00B7112D"/>
    <w:rsid w:val="00B72EC3"/>
    <w:rsid w:val="00B73B0F"/>
    <w:rsid w:val="00B75FBB"/>
    <w:rsid w:val="00B76163"/>
    <w:rsid w:val="00B7629E"/>
    <w:rsid w:val="00B81178"/>
    <w:rsid w:val="00B83A9B"/>
    <w:rsid w:val="00B83BAB"/>
    <w:rsid w:val="00B8754C"/>
    <w:rsid w:val="00B9009E"/>
    <w:rsid w:val="00B907D0"/>
    <w:rsid w:val="00B92378"/>
    <w:rsid w:val="00B92912"/>
    <w:rsid w:val="00B93A15"/>
    <w:rsid w:val="00B94586"/>
    <w:rsid w:val="00B94B74"/>
    <w:rsid w:val="00B965A2"/>
    <w:rsid w:val="00BA1A0B"/>
    <w:rsid w:val="00BA2942"/>
    <w:rsid w:val="00BA7020"/>
    <w:rsid w:val="00BA7D53"/>
    <w:rsid w:val="00BB1461"/>
    <w:rsid w:val="00BB3CCF"/>
    <w:rsid w:val="00BB4BB4"/>
    <w:rsid w:val="00BB519B"/>
    <w:rsid w:val="00BB55D4"/>
    <w:rsid w:val="00BB7361"/>
    <w:rsid w:val="00BB777B"/>
    <w:rsid w:val="00BB7986"/>
    <w:rsid w:val="00BC0DA5"/>
    <w:rsid w:val="00BC2C0B"/>
    <w:rsid w:val="00BC3BDD"/>
    <w:rsid w:val="00BC415C"/>
    <w:rsid w:val="00BC47CA"/>
    <w:rsid w:val="00BC4C57"/>
    <w:rsid w:val="00BC5C3C"/>
    <w:rsid w:val="00BC6C8E"/>
    <w:rsid w:val="00BC7296"/>
    <w:rsid w:val="00BC7E1F"/>
    <w:rsid w:val="00BD05AD"/>
    <w:rsid w:val="00BD0791"/>
    <w:rsid w:val="00BD0ECE"/>
    <w:rsid w:val="00BD2DCD"/>
    <w:rsid w:val="00BD4E00"/>
    <w:rsid w:val="00BD726D"/>
    <w:rsid w:val="00BE1D00"/>
    <w:rsid w:val="00BE5017"/>
    <w:rsid w:val="00BF33AC"/>
    <w:rsid w:val="00BF5DB5"/>
    <w:rsid w:val="00BF62DB"/>
    <w:rsid w:val="00BF7177"/>
    <w:rsid w:val="00C01993"/>
    <w:rsid w:val="00C02538"/>
    <w:rsid w:val="00C054BF"/>
    <w:rsid w:val="00C07ED3"/>
    <w:rsid w:val="00C10B00"/>
    <w:rsid w:val="00C10B63"/>
    <w:rsid w:val="00C1201D"/>
    <w:rsid w:val="00C124FB"/>
    <w:rsid w:val="00C13012"/>
    <w:rsid w:val="00C14BE0"/>
    <w:rsid w:val="00C15A6D"/>
    <w:rsid w:val="00C15D36"/>
    <w:rsid w:val="00C1626E"/>
    <w:rsid w:val="00C16CBC"/>
    <w:rsid w:val="00C20407"/>
    <w:rsid w:val="00C20C2B"/>
    <w:rsid w:val="00C228AC"/>
    <w:rsid w:val="00C22F36"/>
    <w:rsid w:val="00C2414C"/>
    <w:rsid w:val="00C26D61"/>
    <w:rsid w:val="00C27AAC"/>
    <w:rsid w:val="00C27C12"/>
    <w:rsid w:val="00C27E4B"/>
    <w:rsid w:val="00C30985"/>
    <w:rsid w:val="00C30E89"/>
    <w:rsid w:val="00C31025"/>
    <w:rsid w:val="00C31E11"/>
    <w:rsid w:val="00C3216E"/>
    <w:rsid w:val="00C33061"/>
    <w:rsid w:val="00C337E2"/>
    <w:rsid w:val="00C33A57"/>
    <w:rsid w:val="00C34C06"/>
    <w:rsid w:val="00C3519C"/>
    <w:rsid w:val="00C36E00"/>
    <w:rsid w:val="00C37160"/>
    <w:rsid w:val="00C37FD3"/>
    <w:rsid w:val="00C4080C"/>
    <w:rsid w:val="00C41C83"/>
    <w:rsid w:val="00C42EA3"/>
    <w:rsid w:val="00C42FD6"/>
    <w:rsid w:val="00C430FF"/>
    <w:rsid w:val="00C44A4A"/>
    <w:rsid w:val="00C44DBE"/>
    <w:rsid w:val="00C45660"/>
    <w:rsid w:val="00C4625A"/>
    <w:rsid w:val="00C518F9"/>
    <w:rsid w:val="00C52FB0"/>
    <w:rsid w:val="00C53499"/>
    <w:rsid w:val="00C534ED"/>
    <w:rsid w:val="00C548C3"/>
    <w:rsid w:val="00C54ED9"/>
    <w:rsid w:val="00C551F1"/>
    <w:rsid w:val="00C55D64"/>
    <w:rsid w:val="00C56DD0"/>
    <w:rsid w:val="00C60E18"/>
    <w:rsid w:val="00C651B3"/>
    <w:rsid w:val="00C67F51"/>
    <w:rsid w:val="00C70EF8"/>
    <w:rsid w:val="00C7229F"/>
    <w:rsid w:val="00C748BB"/>
    <w:rsid w:val="00C779F0"/>
    <w:rsid w:val="00C77BD9"/>
    <w:rsid w:val="00C77D5A"/>
    <w:rsid w:val="00C82D11"/>
    <w:rsid w:val="00C83E76"/>
    <w:rsid w:val="00C84722"/>
    <w:rsid w:val="00C847D2"/>
    <w:rsid w:val="00C85C37"/>
    <w:rsid w:val="00C86BE7"/>
    <w:rsid w:val="00C94653"/>
    <w:rsid w:val="00C952EF"/>
    <w:rsid w:val="00C9639B"/>
    <w:rsid w:val="00CA11FD"/>
    <w:rsid w:val="00CA1B7E"/>
    <w:rsid w:val="00CA1CB5"/>
    <w:rsid w:val="00CA233E"/>
    <w:rsid w:val="00CA2921"/>
    <w:rsid w:val="00CA2A3B"/>
    <w:rsid w:val="00CA4EB1"/>
    <w:rsid w:val="00CA5830"/>
    <w:rsid w:val="00CB0136"/>
    <w:rsid w:val="00CB60FD"/>
    <w:rsid w:val="00CB6FC1"/>
    <w:rsid w:val="00CB772D"/>
    <w:rsid w:val="00CC0142"/>
    <w:rsid w:val="00CC42AA"/>
    <w:rsid w:val="00CC4C10"/>
    <w:rsid w:val="00CC4EDB"/>
    <w:rsid w:val="00CC4FD7"/>
    <w:rsid w:val="00CC5C06"/>
    <w:rsid w:val="00CC5CD0"/>
    <w:rsid w:val="00CC73E1"/>
    <w:rsid w:val="00CC7A5C"/>
    <w:rsid w:val="00CD1519"/>
    <w:rsid w:val="00CD1EE3"/>
    <w:rsid w:val="00CD2316"/>
    <w:rsid w:val="00CD256A"/>
    <w:rsid w:val="00CD45D4"/>
    <w:rsid w:val="00CD4D09"/>
    <w:rsid w:val="00CD67C5"/>
    <w:rsid w:val="00CD751A"/>
    <w:rsid w:val="00CD7F00"/>
    <w:rsid w:val="00CE10F3"/>
    <w:rsid w:val="00CE2028"/>
    <w:rsid w:val="00CE2427"/>
    <w:rsid w:val="00CE3AB4"/>
    <w:rsid w:val="00CE5701"/>
    <w:rsid w:val="00CE5C5A"/>
    <w:rsid w:val="00CF05C2"/>
    <w:rsid w:val="00CF15FE"/>
    <w:rsid w:val="00CF5CD0"/>
    <w:rsid w:val="00CF72F7"/>
    <w:rsid w:val="00CF77C8"/>
    <w:rsid w:val="00D00974"/>
    <w:rsid w:val="00D02716"/>
    <w:rsid w:val="00D03154"/>
    <w:rsid w:val="00D04D51"/>
    <w:rsid w:val="00D05F25"/>
    <w:rsid w:val="00D06322"/>
    <w:rsid w:val="00D06521"/>
    <w:rsid w:val="00D11438"/>
    <w:rsid w:val="00D114CA"/>
    <w:rsid w:val="00D13B67"/>
    <w:rsid w:val="00D1656C"/>
    <w:rsid w:val="00D16F67"/>
    <w:rsid w:val="00D20559"/>
    <w:rsid w:val="00D20883"/>
    <w:rsid w:val="00D22DD0"/>
    <w:rsid w:val="00D242A7"/>
    <w:rsid w:val="00D24357"/>
    <w:rsid w:val="00D2516A"/>
    <w:rsid w:val="00D265C4"/>
    <w:rsid w:val="00D275C4"/>
    <w:rsid w:val="00D3010C"/>
    <w:rsid w:val="00D34032"/>
    <w:rsid w:val="00D34AD6"/>
    <w:rsid w:val="00D34B24"/>
    <w:rsid w:val="00D34F3C"/>
    <w:rsid w:val="00D3562C"/>
    <w:rsid w:val="00D35F5C"/>
    <w:rsid w:val="00D37E09"/>
    <w:rsid w:val="00D46043"/>
    <w:rsid w:val="00D467AA"/>
    <w:rsid w:val="00D47850"/>
    <w:rsid w:val="00D526C3"/>
    <w:rsid w:val="00D532D4"/>
    <w:rsid w:val="00D53630"/>
    <w:rsid w:val="00D53920"/>
    <w:rsid w:val="00D56695"/>
    <w:rsid w:val="00D56DA0"/>
    <w:rsid w:val="00D60C2C"/>
    <w:rsid w:val="00D60D84"/>
    <w:rsid w:val="00D62A8E"/>
    <w:rsid w:val="00D639DF"/>
    <w:rsid w:val="00D67337"/>
    <w:rsid w:val="00D706A6"/>
    <w:rsid w:val="00D71D72"/>
    <w:rsid w:val="00D72411"/>
    <w:rsid w:val="00D72E54"/>
    <w:rsid w:val="00D7694C"/>
    <w:rsid w:val="00D76C3E"/>
    <w:rsid w:val="00D800F2"/>
    <w:rsid w:val="00D84CD0"/>
    <w:rsid w:val="00D84F74"/>
    <w:rsid w:val="00D85B62"/>
    <w:rsid w:val="00D87880"/>
    <w:rsid w:val="00D916C9"/>
    <w:rsid w:val="00D92150"/>
    <w:rsid w:val="00D92867"/>
    <w:rsid w:val="00D96169"/>
    <w:rsid w:val="00D96642"/>
    <w:rsid w:val="00D9676D"/>
    <w:rsid w:val="00DA30CD"/>
    <w:rsid w:val="00DA3B4F"/>
    <w:rsid w:val="00DA3F15"/>
    <w:rsid w:val="00DA6BB1"/>
    <w:rsid w:val="00DB06C7"/>
    <w:rsid w:val="00DB152E"/>
    <w:rsid w:val="00DB158F"/>
    <w:rsid w:val="00DB3CEF"/>
    <w:rsid w:val="00DB4634"/>
    <w:rsid w:val="00DB5981"/>
    <w:rsid w:val="00DB6134"/>
    <w:rsid w:val="00DB6151"/>
    <w:rsid w:val="00DB6B17"/>
    <w:rsid w:val="00DC11A4"/>
    <w:rsid w:val="00DC1ABA"/>
    <w:rsid w:val="00DC291F"/>
    <w:rsid w:val="00DC3E0A"/>
    <w:rsid w:val="00DC542D"/>
    <w:rsid w:val="00DC6C7A"/>
    <w:rsid w:val="00DD2A4C"/>
    <w:rsid w:val="00DD4299"/>
    <w:rsid w:val="00DD76A5"/>
    <w:rsid w:val="00DD7DED"/>
    <w:rsid w:val="00DD7FDE"/>
    <w:rsid w:val="00DE1ADE"/>
    <w:rsid w:val="00DE2AE7"/>
    <w:rsid w:val="00DE47EF"/>
    <w:rsid w:val="00DE618B"/>
    <w:rsid w:val="00DF377F"/>
    <w:rsid w:val="00DF3C2B"/>
    <w:rsid w:val="00DF52F0"/>
    <w:rsid w:val="00E01F12"/>
    <w:rsid w:val="00E02979"/>
    <w:rsid w:val="00E04067"/>
    <w:rsid w:val="00E046C2"/>
    <w:rsid w:val="00E0610C"/>
    <w:rsid w:val="00E063F7"/>
    <w:rsid w:val="00E12614"/>
    <w:rsid w:val="00E12DD1"/>
    <w:rsid w:val="00E135E4"/>
    <w:rsid w:val="00E138C3"/>
    <w:rsid w:val="00E13A14"/>
    <w:rsid w:val="00E13ACC"/>
    <w:rsid w:val="00E13FC1"/>
    <w:rsid w:val="00E205E4"/>
    <w:rsid w:val="00E23AAC"/>
    <w:rsid w:val="00E24688"/>
    <w:rsid w:val="00E2528D"/>
    <w:rsid w:val="00E30CCB"/>
    <w:rsid w:val="00E3171B"/>
    <w:rsid w:val="00E3349E"/>
    <w:rsid w:val="00E33646"/>
    <w:rsid w:val="00E35146"/>
    <w:rsid w:val="00E35812"/>
    <w:rsid w:val="00E4165A"/>
    <w:rsid w:val="00E41898"/>
    <w:rsid w:val="00E449F2"/>
    <w:rsid w:val="00E44A60"/>
    <w:rsid w:val="00E45E4E"/>
    <w:rsid w:val="00E46F3E"/>
    <w:rsid w:val="00E500B4"/>
    <w:rsid w:val="00E529D1"/>
    <w:rsid w:val="00E53D07"/>
    <w:rsid w:val="00E553EA"/>
    <w:rsid w:val="00E5760F"/>
    <w:rsid w:val="00E576B5"/>
    <w:rsid w:val="00E638BA"/>
    <w:rsid w:val="00E64615"/>
    <w:rsid w:val="00E65414"/>
    <w:rsid w:val="00E67D84"/>
    <w:rsid w:val="00E715D9"/>
    <w:rsid w:val="00E71CFB"/>
    <w:rsid w:val="00E73E39"/>
    <w:rsid w:val="00E74B83"/>
    <w:rsid w:val="00E7583F"/>
    <w:rsid w:val="00E76EAE"/>
    <w:rsid w:val="00E813FB"/>
    <w:rsid w:val="00E831F1"/>
    <w:rsid w:val="00E90F79"/>
    <w:rsid w:val="00E91257"/>
    <w:rsid w:val="00E91354"/>
    <w:rsid w:val="00E9167A"/>
    <w:rsid w:val="00E935BA"/>
    <w:rsid w:val="00E93FA7"/>
    <w:rsid w:val="00E94B9D"/>
    <w:rsid w:val="00E9555B"/>
    <w:rsid w:val="00E9632E"/>
    <w:rsid w:val="00EA0524"/>
    <w:rsid w:val="00EA0973"/>
    <w:rsid w:val="00EA304F"/>
    <w:rsid w:val="00EA4F8D"/>
    <w:rsid w:val="00EA53E3"/>
    <w:rsid w:val="00EA7462"/>
    <w:rsid w:val="00EB0813"/>
    <w:rsid w:val="00EB198F"/>
    <w:rsid w:val="00EB25A6"/>
    <w:rsid w:val="00EB2A5A"/>
    <w:rsid w:val="00EB5F17"/>
    <w:rsid w:val="00EB69FC"/>
    <w:rsid w:val="00EC2D98"/>
    <w:rsid w:val="00EC406C"/>
    <w:rsid w:val="00EC639E"/>
    <w:rsid w:val="00ED071C"/>
    <w:rsid w:val="00ED0B7C"/>
    <w:rsid w:val="00ED159B"/>
    <w:rsid w:val="00ED2561"/>
    <w:rsid w:val="00ED2CFB"/>
    <w:rsid w:val="00ED3703"/>
    <w:rsid w:val="00ED7A65"/>
    <w:rsid w:val="00EE1ACA"/>
    <w:rsid w:val="00EE217D"/>
    <w:rsid w:val="00EE3DD3"/>
    <w:rsid w:val="00EE3F0E"/>
    <w:rsid w:val="00EE433B"/>
    <w:rsid w:val="00EE60D2"/>
    <w:rsid w:val="00EE6748"/>
    <w:rsid w:val="00EE71D2"/>
    <w:rsid w:val="00EE7FCC"/>
    <w:rsid w:val="00EF18C0"/>
    <w:rsid w:val="00EF191C"/>
    <w:rsid w:val="00EF2A3E"/>
    <w:rsid w:val="00EF445F"/>
    <w:rsid w:val="00EF6F39"/>
    <w:rsid w:val="00F017D7"/>
    <w:rsid w:val="00F01A13"/>
    <w:rsid w:val="00F06161"/>
    <w:rsid w:val="00F06B53"/>
    <w:rsid w:val="00F06CFC"/>
    <w:rsid w:val="00F117A3"/>
    <w:rsid w:val="00F127C1"/>
    <w:rsid w:val="00F14E77"/>
    <w:rsid w:val="00F14EBD"/>
    <w:rsid w:val="00F1538B"/>
    <w:rsid w:val="00F178CD"/>
    <w:rsid w:val="00F17CFC"/>
    <w:rsid w:val="00F20D51"/>
    <w:rsid w:val="00F21308"/>
    <w:rsid w:val="00F229ED"/>
    <w:rsid w:val="00F22A21"/>
    <w:rsid w:val="00F23CC8"/>
    <w:rsid w:val="00F240EB"/>
    <w:rsid w:val="00F249A4"/>
    <w:rsid w:val="00F2501C"/>
    <w:rsid w:val="00F263D8"/>
    <w:rsid w:val="00F31BA8"/>
    <w:rsid w:val="00F3267A"/>
    <w:rsid w:val="00F33983"/>
    <w:rsid w:val="00F34C4F"/>
    <w:rsid w:val="00F3692F"/>
    <w:rsid w:val="00F373D8"/>
    <w:rsid w:val="00F37F91"/>
    <w:rsid w:val="00F41533"/>
    <w:rsid w:val="00F42430"/>
    <w:rsid w:val="00F42FA7"/>
    <w:rsid w:val="00F43A90"/>
    <w:rsid w:val="00F43E23"/>
    <w:rsid w:val="00F44156"/>
    <w:rsid w:val="00F501D4"/>
    <w:rsid w:val="00F5399C"/>
    <w:rsid w:val="00F53C0B"/>
    <w:rsid w:val="00F54967"/>
    <w:rsid w:val="00F550A5"/>
    <w:rsid w:val="00F55B99"/>
    <w:rsid w:val="00F568E5"/>
    <w:rsid w:val="00F60287"/>
    <w:rsid w:val="00F61A03"/>
    <w:rsid w:val="00F65E1F"/>
    <w:rsid w:val="00F66219"/>
    <w:rsid w:val="00F66522"/>
    <w:rsid w:val="00F668C1"/>
    <w:rsid w:val="00F707B2"/>
    <w:rsid w:val="00F70881"/>
    <w:rsid w:val="00F71B37"/>
    <w:rsid w:val="00F752E4"/>
    <w:rsid w:val="00F755EA"/>
    <w:rsid w:val="00F81487"/>
    <w:rsid w:val="00F83061"/>
    <w:rsid w:val="00F8313D"/>
    <w:rsid w:val="00F83A53"/>
    <w:rsid w:val="00F85BA9"/>
    <w:rsid w:val="00F85E2E"/>
    <w:rsid w:val="00F90248"/>
    <w:rsid w:val="00F907BF"/>
    <w:rsid w:val="00F91420"/>
    <w:rsid w:val="00F93B6D"/>
    <w:rsid w:val="00F9427F"/>
    <w:rsid w:val="00F943D9"/>
    <w:rsid w:val="00F943EC"/>
    <w:rsid w:val="00F953A1"/>
    <w:rsid w:val="00F95B43"/>
    <w:rsid w:val="00F95F11"/>
    <w:rsid w:val="00FA025D"/>
    <w:rsid w:val="00FA0BE9"/>
    <w:rsid w:val="00FA44B0"/>
    <w:rsid w:val="00FA5912"/>
    <w:rsid w:val="00FA7123"/>
    <w:rsid w:val="00FB0577"/>
    <w:rsid w:val="00FB2AF0"/>
    <w:rsid w:val="00FB4413"/>
    <w:rsid w:val="00FB4AA5"/>
    <w:rsid w:val="00FB5C3C"/>
    <w:rsid w:val="00FB60AA"/>
    <w:rsid w:val="00FB7FCE"/>
    <w:rsid w:val="00FC02A7"/>
    <w:rsid w:val="00FC32EC"/>
    <w:rsid w:val="00FC3BC0"/>
    <w:rsid w:val="00FD0D35"/>
    <w:rsid w:val="00FD11EC"/>
    <w:rsid w:val="00FD14B2"/>
    <w:rsid w:val="00FD3633"/>
    <w:rsid w:val="00FD4FE8"/>
    <w:rsid w:val="00FD657F"/>
    <w:rsid w:val="00FE16E3"/>
    <w:rsid w:val="00FE41F9"/>
    <w:rsid w:val="00FE7074"/>
    <w:rsid w:val="00FF24D9"/>
    <w:rsid w:val="00FF49B6"/>
    <w:rsid w:val="00FF49E7"/>
    <w:rsid w:val="00FF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4B56F34"/>
  <w15:docId w15:val="{7193931D-3D5D-4096-95D1-5A517ED37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5839E4"/>
    <w:rPr>
      <w:rFonts w:ascii="Arial" w:hAnsi="Arial" w:cs="Arial Unicode MS"/>
      <w:color w:val="000000"/>
      <w:u w:color="0000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87C3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C3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759E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CA4EB1"/>
    <w:rPr>
      <w:u w:val="single"/>
    </w:rPr>
  </w:style>
  <w:style w:type="table" w:customStyle="1" w:styleId="TableNormal1">
    <w:name w:val="Table Normal1"/>
    <w:rsid w:val="00CA4EB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rsid w:val="00CA4EB1"/>
    <w:pPr>
      <w:tabs>
        <w:tab w:val="center" w:pos="4536"/>
        <w:tab w:val="right" w:pos="9072"/>
      </w:tabs>
    </w:pPr>
    <w:rPr>
      <w:rFonts w:ascii="Arial" w:hAnsi="Arial" w:cs="Arial Unicode MS"/>
      <w:color w:val="000000"/>
      <w:u w:color="000000"/>
    </w:rPr>
  </w:style>
  <w:style w:type="paragraph" w:customStyle="1" w:styleId="Domylne">
    <w:name w:val="Domyślne"/>
    <w:rsid w:val="00CA4EB1"/>
    <w:rPr>
      <w:rFonts w:ascii="Helvetica" w:hAnsi="Helvetica" w:cs="Arial Unicode MS"/>
      <w:color w:val="000000"/>
      <w:sz w:val="22"/>
      <w:szCs w:val="22"/>
      <w:u w:color="000000"/>
      <w:lang w:val="en-US"/>
    </w:rPr>
  </w:style>
  <w:style w:type="character" w:customStyle="1" w:styleId="None">
    <w:name w:val="None"/>
    <w:rsid w:val="00CA4EB1"/>
  </w:style>
  <w:style w:type="character" w:customStyle="1" w:styleId="Hyperlink0">
    <w:name w:val="Hyperlink.0"/>
    <w:basedOn w:val="None"/>
    <w:rsid w:val="00CA4EB1"/>
    <w:rPr>
      <w:rFonts w:ascii="Times New Roman" w:eastAsia="Times New Roman" w:hAnsi="Times New Roman" w:cs="Times New Roman"/>
      <w:color w:val="0432FF"/>
      <w:sz w:val="14"/>
      <w:szCs w:val="14"/>
      <w:u w:val="single" w:color="0432FF"/>
    </w:rPr>
  </w:style>
  <w:style w:type="paragraph" w:styleId="Bezodstpw">
    <w:name w:val="No Spacing"/>
    <w:qFormat/>
    <w:rsid w:val="00CA4EB1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Link">
    <w:name w:val="Link"/>
    <w:rsid w:val="00CA4EB1"/>
    <w:rPr>
      <w:color w:val="0000FF"/>
      <w:u w:val="single" w:color="0000FF"/>
    </w:rPr>
  </w:style>
  <w:style w:type="character" w:customStyle="1" w:styleId="Hyperlink1">
    <w:name w:val="Hyperlink.1"/>
    <w:basedOn w:val="Link"/>
    <w:rsid w:val="00CA4EB1"/>
    <w:rPr>
      <w:color w:val="0000FF"/>
      <w:sz w:val="18"/>
      <w:szCs w:val="18"/>
      <w:u w:val="none" w:color="0000F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788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7880"/>
    <w:rPr>
      <w:rFonts w:ascii="Tahoma" w:hAnsi="Tahoma" w:cs="Tahoma"/>
      <w:color w:val="000000"/>
      <w:sz w:val="16"/>
      <w:szCs w:val="16"/>
      <w:u w:color="00000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31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53197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B53197"/>
    <w:rPr>
      <w:rFonts w:ascii="Arial" w:hAnsi="Arial" w:cs="Arial Unicode MS"/>
      <w:color w:val="000000"/>
      <w:u w:color="00000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531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3197"/>
    <w:rPr>
      <w:rFonts w:ascii="Arial" w:hAnsi="Arial" w:cs="Arial Unicode MS"/>
      <w:b/>
      <w:bCs/>
      <w:color w:val="000000"/>
      <w:u w:color="000000"/>
    </w:rPr>
  </w:style>
  <w:style w:type="paragraph" w:styleId="Tekstpodstawowy">
    <w:name w:val="Body Text"/>
    <w:basedOn w:val="Normalny"/>
    <w:link w:val="TekstpodstawowyZnak"/>
    <w:uiPriority w:val="99"/>
    <w:unhideWhenUsed/>
    <w:rsid w:val="0066287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62879"/>
    <w:rPr>
      <w:rFonts w:ascii="Arial" w:hAnsi="Arial" w:cs="Arial Unicode MS"/>
      <w:color w:val="000000"/>
      <w:u w:color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187C3E"/>
    <w:rPr>
      <w:rFonts w:asciiTheme="majorHAnsi" w:eastAsiaTheme="majorEastAsia" w:hAnsiTheme="majorHAnsi" w:cstheme="majorBidi"/>
      <w:color w:val="2F759E" w:themeColor="accent1" w:themeShade="BF"/>
      <w:sz w:val="32"/>
      <w:szCs w:val="32"/>
      <w:u w:color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187C3E"/>
    <w:rPr>
      <w:rFonts w:asciiTheme="majorHAnsi" w:eastAsiaTheme="majorEastAsia" w:hAnsiTheme="majorHAnsi" w:cstheme="majorBidi"/>
      <w:color w:val="2F759E" w:themeColor="accent1" w:themeShade="BF"/>
      <w:sz w:val="26"/>
      <w:szCs w:val="26"/>
      <w:u w:color="000000"/>
    </w:rPr>
  </w:style>
  <w:style w:type="paragraph" w:styleId="Stopka">
    <w:name w:val="footer"/>
    <w:basedOn w:val="Normalny"/>
    <w:link w:val="StopkaZnak"/>
    <w:uiPriority w:val="99"/>
    <w:unhideWhenUsed/>
    <w:rsid w:val="008B723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B723C"/>
    <w:rPr>
      <w:rFonts w:ascii="Arial" w:hAnsi="Arial" w:cs="Arial Unicode MS"/>
      <w:color w:val="000000"/>
      <w:u w:color="000000"/>
    </w:rPr>
  </w:style>
  <w:style w:type="paragraph" w:styleId="Akapitzlist">
    <w:name w:val="List Paragraph"/>
    <w:basedOn w:val="Normalny"/>
    <w:uiPriority w:val="34"/>
    <w:qFormat/>
    <w:rsid w:val="00FA712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E2051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E2051"/>
    <w:rPr>
      <w:rFonts w:ascii="Arial" w:hAnsi="Arial" w:cs="Arial Unicode MS"/>
      <w:color w:val="000000"/>
      <w:u w:color="00000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E2051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1879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1879"/>
    <w:rPr>
      <w:rFonts w:ascii="Arial" w:hAnsi="Arial" w:cs="Arial Unicode MS"/>
      <w:color w:val="000000"/>
      <w:u w:color="00000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11879"/>
    <w:rPr>
      <w:vertAlign w:val="superscript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C639E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F6621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Theme="minorHAnsi" w:hAnsi="Times New Roman" w:cs="Times New Roman"/>
      <w:color w:val="auto"/>
      <w:sz w:val="24"/>
      <w:szCs w:val="24"/>
      <w:bdr w:val="none" w:sz="0" w:space="0" w:color="auto"/>
    </w:rPr>
  </w:style>
  <w:style w:type="paragraph" w:customStyle="1" w:styleId="Default">
    <w:name w:val="Default"/>
    <w:rsid w:val="00E74B8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A27BF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omylnaczcionkaakapitu"/>
    <w:rsid w:val="00997790"/>
  </w:style>
  <w:style w:type="paragraph" w:styleId="Poprawka">
    <w:name w:val="Revision"/>
    <w:hidden/>
    <w:uiPriority w:val="99"/>
    <w:semiHidden/>
    <w:rsid w:val="009977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rial" w:hAnsi="Arial" w:cs="Arial Unicode MS"/>
      <w:color w:val="00000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48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63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646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40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4334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519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246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7182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5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935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53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28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49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57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84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9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85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877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24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865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79A06-3E47-4A02-894A-855A2A46A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958</Words>
  <Characters>5751</Characters>
  <Application>Microsoft Office Word</Application>
  <DocSecurity>0</DocSecurity>
  <Lines>47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stepien</dc:creator>
  <cp:lastModifiedBy>Dulewicz Barbara</cp:lastModifiedBy>
  <cp:revision>5</cp:revision>
  <cp:lastPrinted>2023-08-21T13:51:00Z</cp:lastPrinted>
  <dcterms:created xsi:type="dcterms:W3CDTF">2023-09-04T15:20:00Z</dcterms:created>
  <dcterms:modified xsi:type="dcterms:W3CDTF">2023-09-05T11:22:00Z</dcterms:modified>
</cp:coreProperties>
</file>